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1B90D" w14:textId="77777777" w:rsidR="00C85188" w:rsidRDefault="00C85188"/>
    <w:tbl>
      <w:tblPr>
        <w:tblW w:w="0" w:type="auto"/>
        <w:tblInd w:w="1188" w:type="dxa"/>
        <w:tblLook w:val="0000" w:firstRow="0" w:lastRow="0" w:firstColumn="0" w:lastColumn="0" w:noHBand="0" w:noVBand="0"/>
      </w:tblPr>
      <w:tblGrid>
        <w:gridCol w:w="7380"/>
      </w:tblGrid>
      <w:tr w:rsidR="00C85188" w14:paraId="64E322F8" w14:textId="77777777">
        <w:tc>
          <w:tcPr>
            <w:tcW w:w="7380" w:type="dxa"/>
          </w:tcPr>
          <w:p w14:paraId="05C58353" w14:textId="3BD5E089" w:rsidR="00306E64" w:rsidRDefault="00306E64">
            <w:pPr>
              <w:jc w:val="center"/>
              <w:rPr>
                <w:b/>
                <w:bCs/>
                <w:noProof/>
                <w:color w:val="FF0000"/>
                <w:sz w:val="48"/>
                <w:lang w:eastAsia="en-GB"/>
              </w:rPr>
            </w:pPr>
            <w:r>
              <w:rPr>
                <w:noProof/>
              </w:rPr>
              <w:drawing>
                <wp:anchor distT="0" distB="0" distL="114300" distR="114300" simplePos="0" relativeHeight="251658240" behindDoc="0" locked="0" layoutInCell="1" allowOverlap="1" wp14:anchorId="7CA217F7" wp14:editId="703C602A">
                  <wp:simplePos x="0" y="0"/>
                  <wp:positionH relativeFrom="margin">
                    <wp:align>center</wp:align>
                  </wp:positionH>
                  <wp:positionV relativeFrom="margin">
                    <wp:align>top</wp:align>
                  </wp:positionV>
                  <wp:extent cx="3592195" cy="2792095"/>
                  <wp:effectExtent l="0" t="0" r="8255" b="8255"/>
                  <wp:wrapSquare wrapText="bothSides"/>
                  <wp:docPr id="7" name="Picture 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EC Installations Logo.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92195" cy="2792095"/>
                          </a:xfrm>
                          <a:prstGeom prst="rect">
                            <a:avLst/>
                          </a:prstGeom>
                        </pic:spPr>
                      </pic:pic>
                    </a:graphicData>
                  </a:graphic>
                  <wp14:sizeRelH relativeFrom="margin">
                    <wp14:pctWidth>0</wp14:pctWidth>
                  </wp14:sizeRelH>
                  <wp14:sizeRelV relativeFrom="margin">
                    <wp14:pctHeight>0</wp14:pctHeight>
                  </wp14:sizeRelV>
                </wp:anchor>
              </w:drawing>
            </w:r>
          </w:p>
          <w:p w14:paraId="44EA682B" w14:textId="77777777" w:rsidR="00306E64" w:rsidRDefault="00306E64">
            <w:pPr>
              <w:jc w:val="center"/>
              <w:rPr>
                <w:b/>
                <w:bCs/>
                <w:noProof/>
                <w:color w:val="FF0000"/>
                <w:sz w:val="48"/>
                <w:lang w:eastAsia="en-GB"/>
              </w:rPr>
            </w:pPr>
          </w:p>
          <w:p w14:paraId="12EAF276" w14:textId="77777777" w:rsidR="00306E64" w:rsidRDefault="00306E64">
            <w:pPr>
              <w:jc w:val="center"/>
              <w:rPr>
                <w:b/>
                <w:bCs/>
                <w:noProof/>
                <w:color w:val="FF0000"/>
                <w:sz w:val="48"/>
                <w:lang w:eastAsia="en-GB"/>
              </w:rPr>
            </w:pPr>
          </w:p>
          <w:p w14:paraId="5794BDD3" w14:textId="77777777" w:rsidR="00306E64" w:rsidRDefault="00306E64">
            <w:pPr>
              <w:jc w:val="center"/>
              <w:rPr>
                <w:b/>
                <w:bCs/>
                <w:noProof/>
                <w:color w:val="FF0000"/>
                <w:sz w:val="48"/>
                <w:lang w:eastAsia="en-GB"/>
              </w:rPr>
            </w:pPr>
          </w:p>
          <w:p w14:paraId="2DA48B33" w14:textId="77777777" w:rsidR="00306E64" w:rsidRDefault="00306E64">
            <w:pPr>
              <w:jc w:val="center"/>
              <w:rPr>
                <w:b/>
                <w:bCs/>
                <w:noProof/>
                <w:color w:val="FF0000"/>
                <w:sz w:val="48"/>
                <w:lang w:eastAsia="en-GB"/>
              </w:rPr>
            </w:pPr>
          </w:p>
          <w:p w14:paraId="255C66DE" w14:textId="129C8A5C" w:rsidR="00C85188" w:rsidRDefault="005D5855" w:rsidP="00306E64">
            <w:pPr>
              <w:jc w:val="center"/>
              <w:rPr>
                <w:b/>
                <w:bCs/>
                <w:color w:val="FF0000"/>
                <w:sz w:val="48"/>
              </w:rPr>
            </w:pPr>
            <w:r>
              <w:rPr>
                <w:b/>
                <w:bCs/>
                <w:noProof/>
                <w:color w:val="FF0000"/>
                <w:sz w:val="48"/>
                <w:lang w:eastAsia="en-GB"/>
              </w:rPr>
              <w:t>TEC Installations LTD</w:t>
            </w:r>
          </w:p>
        </w:tc>
      </w:tr>
      <w:tr w:rsidR="00306E64" w14:paraId="32AEEC0B" w14:textId="77777777">
        <w:tc>
          <w:tcPr>
            <w:tcW w:w="7380" w:type="dxa"/>
          </w:tcPr>
          <w:p w14:paraId="1E8D6D83" w14:textId="77777777" w:rsidR="00306E64" w:rsidRDefault="00306E64" w:rsidP="00306E64">
            <w:pPr>
              <w:rPr>
                <w:noProof/>
              </w:rPr>
            </w:pPr>
          </w:p>
        </w:tc>
      </w:tr>
      <w:tr w:rsidR="00C85188" w14:paraId="315F3BE8" w14:textId="77777777">
        <w:tc>
          <w:tcPr>
            <w:tcW w:w="7380" w:type="dxa"/>
          </w:tcPr>
          <w:p w14:paraId="78C17981" w14:textId="77777777" w:rsidR="00C85188" w:rsidRDefault="00C85188" w:rsidP="00306E64">
            <w:pPr>
              <w:rPr>
                <w:sz w:val="24"/>
              </w:rPr>
            </w:pPr>
          </w:p>
        </w:tc>
      </w:tr>
      <w:tr w:rsidR="00C85188" w14:paraId="210CD3A1" w14:textId="77777777">
        <w:tc>
          <w:tcPr>
            <w:tcW w:w="7380" w:type="dxa"/>
          </w:tcPr>
          <w:p w14:paraId="2D89F871" w14:textId="77777777" w:rsidR="00C85188" w:rsidRDefault="00C85188">
            <w:pPr>
              <w:jc w:val="center"/>
              <w:rPr>
                <w:b/>
                <w:bCs/>
                <w:sz w:val="48"/>
              </w:rPr>
            </w:pPr>
            <w:r>
              <w:rPr>
                <w:rFonts w:hint="eastAsia"/>
                <w:b/>
                <w:bCs/>
                <w:sz w:val="48"/>
              </w:rPr>
              <w:t>Environmental Management System Manual</w:t>
            </w:r>
          </w:p>
        </w:tc>
      </w:tr>
      <w:tr w:rsidR="00C85188" w14:paraId="4A663D3E" w14:textId="77777777">
        <w:tc>
          <w:tcPr>
            <w:tcW w:w="7380" w:type="dxa"/>
          </w:tcPr>
          <w:p w14:paraId="041F9365" w14:textId="77777777" w:rsidR="00C85188" w:rsidRDefault="00C85188">
            <w:pPr>
              <w:jc w:val="center"/>
              <w:rPr>
                <w:sz w:val="24"/>
              </w:rPr>
            </w:pPr>
          </w:p>
        </w:tc>
      </w:tr>
      <w:tr w:rsidR="00C85188" w14:paraId="239EBC87" w14:textId="77777777">
        <w:tc>
          <w:tcPr>
            <w:tcW w:w="7380" w:type="dxa"/>
          </w:tcPr>
          <w:p w14:paraId="4F484C2A" w14:textId="084E63B1" w:rsidR="00C85188" w:rsidRDefault="00417F10" w:rsidP="00417F10">
            <w:pPr>
              <w:jc w:val="center"/>
              <w:rPr>
                <w:b/>
                <w:bCs/>
                <w:sz w:val="28"/>
              </w:rPr>
            </w:pPr>
            <w:r>
              <w:rPr>
                <w:rFonts w:hint="eastAsia"/>
                <w:b/>
                <w:bCs/>
                <w:sz w:val="28"/>
              </w:rPr>
              <w:t>Revision No</w:t>
            </w:r>
            <w:r w:rsidR="00C85188">
              <w:rPr>
                <w:rFonts w:hint="eastAsia"/>
                <w:b/>
                <w:bCs/>
                <w:sz w:val="28"/>
              </w:rPr>
              <w:t xml:space="preserve">: </w:t>
            </w:r>
            <w:r w:rsidR="005D5855">
              <w:rPr>
                <w:b/>
                <w:bCs/>
                <w:sz w:val="28"/>
              </w:rPr>
              <w:t>1</w:t>
            </w:r>
          </w:p>
        </w:tc>
      </w:tr>
      <w:tr w:rsidR="00C85188" w14:paraId="49E9632C" w14:textId="77777777">
        <w:tc>
          <w:tcPr>
            <w:tcW w:w="7380" w:type="dxa"/>
          </w:tcPr>
          <w:p w14:paraId="1BB355A5" w14:textId="0F30F55F" w:rsidR="00C85188" w:rsidRDefault="00C85188">
            <w:pPr>
              <w:jc w:val="center"/>
              <w:rPr>
                <w:b/>
                <w:bCs/>
                <w:sz w:val="28"/>
              </w:rPr>
            </w:pPr>
            <w:r>
              <w:rPr>
                <w:rFonts w:hint="eastAsia"/>
                <w:b/>
                <w:bCs/>
                <w:sz w:val="28"/>
              </w:rPr>
              <w:t xml:space="preserve">Date : </w:t>
            </w:r>
            <w:r w:rsidR="005D5855">
              <w:rPr>
                <w:b/>
                <w:bCs/>
                <w:color w:val="008000"/>
                <w:sz w:val="28"/>
              </w:rPr>
              <w:t>01/</w:t>
            </w:r>
            <w:r w:rsidR="00AE78E3">
              <w:rPr>
                <w:b/>
                <w:bCs/>
                <w:color w:val="008000"/>
                <w:sz w:val="28"/>
              </w:rPr>
              <w:t>01/2022</w:t>
            </w:r>
          </w:p>
        </w:tc>
      </w:tr>
    </w:tbl>
    <w:p w14:paraId="198E6CB9" w14:textId="77777777" w:rsidR="00C85188" w:rsidRDefault="00C85188">
      <w:pPr>
        <w:rPr>
          <w:b/>
          <w:bCs/>
          <w:sz w:val="28"/>
        </w:rPr>
      </w:pPr>
    </w:p>
    <w:p w14:paraId="07EDB19A" w14:textId="77777777" w:rsidR="00C85188" w:rsidRDefault="00C85188">
      <w:pPr>
        <w:rPr>
          <w:b/>
          <w:bCs/>
          <w:sz w:val="28"/>
        </w:rPr>
      </w:pPr>
    </w:p>
    <w:tbl>
      <w:tblPr>
        <w:tblW w:w="0" w:type="auto"/>
        <w:tblInd w:w="1548" w:type="dxa"/>
        <w:tblLook w:val="0000" w:firstRow="0" w:lastRow="0" w:firstColumn="0" w:lastColumn="0" w:noHBand="0" w:noVBand="0"/>
      </w:tblPr>
      <w:tblGrid>
        <w:gridCol w:w="2310"/>
        <w:gridCol w:w="4094"/>
      </w:tblGrid>
      <w:tr w:rsidR="00C85188" w14:paraId="6E508725" w14:textId="77777777">
        <w:trPr>
          <w:cantSplit/>
        </w:trPr>
        <w:tc>
          <w:tcPr>
            <w:tcW w:w="2310" w:type="dxa"/>
          </w:tcPr>
          <w:p w14:paraId="44C323DB" w14:textId="77777777" w:rsidR="00C85188" w:rsidRDefault="00C85188">
            <w:pPr>
              <w:jc w:val="left"/>
              <w:rPr>
                <w:b/>
                <w:bCs/>
                <w:sz w:val="28"/>
              </w:rPr>
            </w:pPr>
            <w:r>
              <w:rPr>
                <w:rFonts w:hint="eastAsia"/>
                <w:b/>
                <w:bCs/>
                <w:sz w:val="28"/>
              </w:rPr>
              <w:t>Prepared by :</w:t>
            </w:r>
          </w:p>
        </w:tc>
        <w:tc>
          <w:tcPr>
            <w:tcW w:w="4094" w:type="dxa"/>
            <w:tcBorders>
              <w:bottom w:val="single" w:sz="4" w:space="0" w:color="auto"/>
            </w:tcBorders>
          </w:tcPr>
          <w:p w14:paraId="0D436A45" w14:textId="36474D7B" w:rsidR="00C85188" w:rsidRDefault="005D5855">
            <w:pPr>
              <w:jc w:val="center"/>
              <w:rPr>
                <w:color w:val="FF0000"/>
                <w:sz w:val="24"/>
              </w:rPr>
            </w:pPr>
            <w:r>
              <w:rPr>
                <w:color w:val="FF0000"/>
                <w:sz w:val="24"/>
              </w:rPr>
              <w:t>Dale Carroll</w:t>
            </w:r>
          </w:p>
        </w:tc>
      </w:tr>
      <w:tr w:rsidR="00C85188" w14:paraId="58ACC375" w14:textId="77777777">
        <w:trPr>
          <w:cantSplit/>
        </w:trPr>
        <w:tc>
          <w:tcPr>
            <w:tcW w:w="2310" w:type="dxa"/>
          </w:tcPr>
          <w:p w14:paraId="225D8B7B" w14:textId="77777777" w:rsidR="00C85188" w:rsidRDefault="00C85188">
            <w:pPr>
              <w:jc w:val="left"/>
              <w:rPr>
                <w:b/>
                <w:bCs/>
                <w:sz w:val="28"/>
              </w:rPr>
            </w:pPr>
          </w:p>
        </w:tc>
        <w:tc>
          <w:tcPr>
            <w:tcW w:w="4094" w:type="dxa"/>
            <w:tcBorders>
              <w:top w:val="single" w:sz="4" w:space="0" w:color="auto"/>
            </w:tcBorders>
          </w:tcPr>
          <w:p w14:paraId="79BCBD08" w14:textId="77777777" w:rsidR="00C85188" w:rsidRDefault="00C85188">
            <w:pPr>
              <w:jc w:val="center"/>
              <w:rPr>
                <w:i/>
                <w:iCs/>
                <w:color w:val="800080"/>
                <w:sz w:val="24"/>
              </w:rPr>
            </w:pPr>
            <w:r>
              <w:rPr>
                <w:rFonts w:hint="eastAsia"/>
                <w:i/>
                <w:iCs/>
                <w:color w:val="800080"/>
                <w:sz w:val="24"/>
              </w:rPr>
              <w:t>(EMR)</w:t>
            </w:r>
          </w:p>
        </w:tc>
      </w:tr>
      <w:tr w:rsidR="00C85188" w14:paraId="7811295D" w14:textId="77777777">
        <w:trPr>
          <w:cantSplit/>
        </w:trPr>
        <w:tc>
          <w:tcPr>
            <w:tcW w:w="2310" w:type="dxa"/>
          </w:tcPr>
          <w:p w14:paraId="76D33A8A" w14:textId="77777777" w:rsidR="00C85188" w:rsidRDefault="00C85188">
            <w:pPr>
              <w:jc w:val="left"/>
              <w:rPr>
                <w:b/>
                <w:bCs/>
                <w:sz w:val="28"/>
              </w:rPr>
            </w:pPr>
            <w:r>
              <w:rPr>
                <w:rFonts w:hint="eastAsia"/>
                <w:b/>
                <w:bCs/>
                <w:sz w:val="28"/>
              </w:rPr>
              <w:t xml:space="preserve">Approved by : </w:t>
            </w:r>
          </w:p>
        </w:tc>
        <w:tc>
          <w:tcPr>
            <w:tcW w:w="4094" w:type="dxa"/>
            <w:tcBorders>
              <w:bottom w:val="single" w:sz="4" w:space="0" w:color="auto"/>
            </w:tcBorders>
          </w:tcPr>
          <w:p w14:paraId="2079B493" w14:textId="5B05F6B8" w:rsidR="00C85188" w:rsidRDefault="005D5855">
            <w:pPr>
              <w:jc w:val="center"/>
              <w:rPr>
                <w:color w:val="FF0000"/>
                <w:sz w:val="24"/>
              </w:rPr>
            </w:pPr>
            <w:r>
              <w:rPr>
                <w:color w:val="FF0000"/>
                <w:sz w:val="24"/>
              </w:rPr>
              <w:t>Steve Thompson</w:t>
            </w:r>
          </w:p>
        </w:tc>
      </w:tr>
      <w:tr w:rsidR="00C85188" w14:paraId="5BD73A1F" w14:textId="77777777">
        <w:trPr>
          <w:cantSplit/>
        </w:trPr>
        <w:tc>
          <w:tcPr>
            <w:tcW w:w="2310" w:type="dxa"/>
          </w:tcPr>
          <w:p w14:paraId="456CDD4E" w14:textId="77777777" w:rsidR="00C85188" w:rsidRDefault="00C85188">
            <w:pPr>
              <w:jc w:val="left"/>
              <w:rPr>
                <w:b/>
                <w:bCs/>
                <w:sz w:val="28"/>
              </w:rPr>
            </w:pPr>
          </w:p>
        </w:tc>
        <w:tc>
          <w:tcPr>
            <w:tcW w:w="4094" w:type="dxa"/>
            <w:tcBorders>
              <w:top w:val="single" w:sz="4" w:space="0" w:color="auto"/>
            </w:tcBorders>
          </w:tcPr>
          <w:p w14:paraId="7C72D160" w14:textId="77777777" w:rsidR="00C85188" w:rsidRDefault="00C85188">
            <w:pPr>
              <w:jc w:val="center"/>
              <w:rPr>
                <w:i/>
                <w:iCs/>
                <w:color w:val="800080"/>
                <w:sz w:val="24"/>
              </w:rPr>
            </w:pPr>
            <w:r>
              <w:rPr>
                <w:rFonts w:hint="eastAsia"/>
                <w:i/>
                <w:iCs/>
                <w:color w:val="800080"/>
                <w:sz w:val="24"/>
              </w:rPr>
              <w:t>(Top Management)</w:t>
            </w:r>
          </w:p>
        </w:tc>
      </w:tr>
    </w:tbl>
    <w:p w14:paraId="6ADDA6FA" w14:textId="77777777" w:rsidR="00C85188" w:rsidRDefault="00C85188">
      <w:pPr>
        <w:rPr>
          <w:u w:val="single"/>
        </w:rPr>
      </w:pPr>
    </w:p>
    <w:p w14:paraId="545BBE5A" w14:textId="77777777" w:rsidR="00C85188" w:rsidRDefault="00C85188">
      <w:pPr>
        <w:rPr>
          <w:u w:val="single"/>
        </w:rPr>
      </w:pPr>
    </w:p>
    <w:p w14:paraId="5EA27483" w14:textId="77777777" w:rsidR="00631828" w:rsidRDefault="00631828">
      <w:pPr>
        <w:spacing w:after="0" w:line="240" w:lineRule="auto"/>
        <w:jc w:val="left"/>
      </w:pPr>
      <w:r>
        <w:br w:type="page"/>
      </w:r>
    </w:p>
    <w:p w14:paraId="195C9C0F" w14:textId="77777777" w:rsidR="00C85188" w:rsidRDefault="00C85188" w:rsidP="00605F42">
      <w:r>
        <w:rPr>
          <w:rFonts w:hint="eastAsia"/>
        </w:rPr>
        <w:lastRenderedPageBreak/>
        <w:t>Revision History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3"/>
        <w:gridCol w:w="2954"/>
        <w:gridCol w:w="1704"/>
        <w:gridCol w:w="1195"/>
        <w:gridCol w:w="1472"/>
      </w:tblGrid>
      <w:tr w:rsidR="00C85188" w14:paraId="40E8330A" w14:textId="77777777" w:rsidTr="008C21C1">
        <w:trPr>
          <w:tblHeader/>
        </w:trPr>
        <w:tc>
          <w:tcPr>
            <w:tcW w:w="1620" w:type="dxa"/>
            <w:vAlign w:val="center"/>
          </w:tcPr>
          <w:p w14:paraId="10DBB675" w14:textId="77777777" w:rsidR="00C85188" w:rsidRDefault="00C85188">
            <w:pPr>
              <w:jc w:val="center"/>
              <w:rPr>
                <w:b/>
                <w:bCs/>
              </w:rPr>
            </w:pPr>
            <w:r>
              <w:rPr>
                <w:b/>
                <w:bCs/>
              </w:rPr>
              <w:t>Revision</w:t>
            </w:r>
            <w:r>
              <w:rPr>
                <w:rFonts w:hint="eastAsia"/>
                <w:b/>
                <w:bCs/>
              </w:rPr>
              <w:t xml:space="preserve"> Date</w:t>
            </w:r>
          </w:p>
        </w:tc>
        <w:tc>
          <w:tcPr>
            <w:tcW w:w="3060" w:type="dxa"/>
            <w:vAlign w:val="center"/>
          </w:tcPr>
          <w:p w14:paraId="57F35329" w14:textId="77777777" w:rsidR="00C85188" w:rsidRDefault="00C85188">
            <w:pPr>
              <w:jc w:val="center"/>
              <w:rPr>
                <w:b/>
                <w:bCs/>
              </w:rPr>
            </w:pPr>
            <w:r>
              <w:rPr>
                <w:rFonts w:hint="eastAsia"/>
                <w:b/>
                <w:bCs/>
              </w:rPr>
              <w:t>Description</w:t>
            </w:r>
          </w:p>
        </w:tc>
        <w:tc>
          <w:tcPr>
            <w:tcW w:w="1748" w:type="dxa"/>
            <w:vAlign w:val="center"/>
          </w:tcPr>
          <w:p w14:paraId="2CCA2FA0" w14:textId="77777777" w:rsidR="00C85188" w:rsidRDefault="00C85188">
            <w:pPr>
              <w:jc w:val="center"/>
              <w:rPr>
                <w:b/>
                <w:bCs/>
              </w:rPr>
            </w:pPr>
            <w:r>
              <w:rPr>
                <w:rFonts w:hint="eastAsia"/>
                <w:b/>
                <w:bCs/>
              </w:rPr>
              <w:t>Sections Affected</w:t>
            </w:r>
          </w:p>
        </w:tc>
        <w:tc>
          <w:tcPr>
            <w:tcW w:w="1212" w:type="dxa"/>
            <w:vAlign w:val="center"/>
          </w:tcPr>
          <w:p w14:paraId="6391DDE5" w14:textId="77777777" w:rsidR="00C85188" w:rsidRDefault="00C85188">
            <w:pPr>
              <w:jc w:val="center"/>
              <w:rPr>
                <w:b/>
                <w:bCs/>
              </w:rPr>
            </w:pPr>
            <w:r>
              <w:rPr>
                <w:rFonts w:hint="eastAsia"/>
                <w:b/>
                <w:bCs/>
              </w:rPr>
              <w:t>Revised By</w:t>
            </w:r>
          </w:p>
        </w:tc>
        <w:tc>
          <w:tcPr>
            <w:tcW w:w="1494" w:type="dxa"/>
            <w:vAlign w:val="center"/>
          </w:tcPr>
          <w:p w14:paraId="6DFA930C" w14:textId="77777777" w:rsidR="00C85188" w:rsidRDefault="00C85188">
            <w:pPr>
              <w:jc w:val="center"/>
              <w:rPr>
                <w:b/>
                <w:bCs/>
              </w:rPr>
            </w:pPr>
            <w:r>
              <w:rPr>
                <w:rFonts w:hint="eastAsia"/>
                <w:b/>
                <w:bCs/>
              </w:rPr>
              <w:t>Approved By</w:t>
            </w:r>
          </w:p>
        </w:tc>
      </w:tr>
      <w:tr w:rsidR="00C85188" w14:paraId="46EA3A1E" w14:textId="77777777">
        <w:tc>
          <w:tcPr>
            <w:tcW w:w="1620" w:type="dxa"/>
          </w:tcPr>
          <w:p w14:paraId="26FACDE4" w14:textId="77CE06F1" w:rsidR="00C85188" w:rsidRDefault="007D2C33">
            <w:r>
              <w:t>01.1</w:t>
            </w:r>
            <w:r w:rsidR="002F1257">
              <w:t>2.18</w:t>
            </w:r>
          </w:p>
        </w:tc>
        <w:tc>
          <w:tcPr>
            <w:tcW w:w="3060" w:type="dxa"/>
          </w:tcPr>
          <w:p w14:paraId="7EB973B3" w14:textId="77777777" w:rsidR="00C85188" w:rsidRDefault="007D2C33">
            <w:r>
              <w:t xml:space="preserve">Initial issue </w:t>
            </w:r>
          </w:p>
        </w:tc>
        <w:tc>
          <w:tcPr>
            <w:tcW w:w="1748" w:type="dxa"/>
          </w:tcPr>
          <w:p w14:paraId="2B988BFF" w14:textId="77777777" w:rsidR="00C85188" w:rsidRDefault="007D2C33">
            <w:r>
              <w:t>All</w:t>
            </w:r>
          </w:p>
        </w:tc>
        <w:tc>
          <w:tcPr>
            <w:tcW w:w="1212" w:type="dxa"/>
          </w:tcPr>
          <w:p w14:paraId="163F73C1" w14:textId="5D320443" w:rsidR="00C85188" w:rsidRDefault="002F1257">
            <w:r>
              <w:t>DC</w:t>
            </w:r>
          </w:p>
        </w:tc>
        <w:tc>
          <w:tcPr>
            <w:tcW w:w="1494" w:type="dxa"/>
          </w:tcPr>
          <w:p w14:paraId="1B487CD8" w14:textId="32FE588F" w:rsidR="00C85188" w:rsidRDefault="002F1257">
            <w:r>
              <w:t>ST</w:t>
            </w:r>
          </w:p>
        </w:tc>
      </w:tr>
      <w:tr w:rsidR="00C85188" w14:paraId="7E3BAED2" w14:textId="77777777">
        <w:tc>
          <w:tcPr>
            <w:tcW w:w="1620" w:type="dxa"/>
          </w:tcPr>
          <w:p w14:paraId="22C46DF6" w14:textId="04C350A3" w:rsidR="00B6191F" w:rsidRDefault="00B6191F">
            <w:r>
              <w:t>01.12.21</w:t>
            </w:r>
          </w:p>
        </w:tc>
        <w:tc>
          <w:tcPr>
            <w:tcW w:w="3060" w:type="dxa"/>
          </w:tcPr>
          <w:p w14:paraId="64BB40C5" w14:textId="1465129F" w:rsidR="00C85188" w:rsidRDefault="00B6191F">
            <w:r>
              <w:t>Review</w:t>
            </w:r>
          </w:p>
        </w:tc>
        <w:tc>
          <w:tcPr>
            <w:tcW w:w="1748" w:type="dxa"/>
          </w:tcPr>
          <w:p w14:paraId="7EB0AD90" w14:textId="4813C391" w:rsidR="00C85188" w:rsidRDefault="00B6191F">
            <w:r>
              <w:t>All</w:t>
            </w:r>
          </w:p>
        </w:tc>
        <w:tc>
          <w:tcPr>
            <w:tcW w:w="1212" w:type="dxa"/>
          </w:tcPr>
          <w:p w14:paraId="5AFF7202" w14:textId="41D91302" w:rsidR="00C85188" w:rsidRDefault="00B6191F">
            <w:r>
              <w:t>DC</w:t>
            </w:r>
          </w:p>
        </w:tc>
        <w:tc>
          <w:tcPr>
            <w:tcW w:w="1494" w:type="dxa"/>
          </w:tcPr>
          <w:p w14:paraId="14C5AAF1" w14:textId="05748BD1" w:rsidR="00C85188" w:rsidRDefault="00B6191F">
            <w:r>
              <w:t>ST</w:t>
            </w:r>
          </w:p>
        </w:tc>
      </w:tr>
      <w:tr w:rsidR="00C85188" w14:paraId="4370649A" w14:textId="77777777">
        <w:tc>
          <w:tcPr>
            <w:tcW w:w="1620" w:type="dxa"/>
          </w:tcPr>
          <w:p w14:paraId="52AEB53C" w14:textId="49CDD4C6" w:rsidR="00C85188" w:rsidRDefault="00B6191F">
            <w:r>
              <w:t>01.12.25</w:t>
            </w:r>
          </w:p>
        </w:tc>
        <w:tc>
          <w:tcPr>
            <w:tcW w:w="3060" w:type="dxa"/>
          </w:tcPr>
          <w:p w14:paraId="136B9DE2" w14:textId="25E84326" w:rsidR="00C85188" w:rsidRDefault="00B6191F">
            <w:r>
              <w:t>Review</w:t>
            </w:r>
          </w:p>
        </w:tc>
        <w:tc>
          <w:tcPr>
            <w:tcW w:w="1748" w:type="dxa"/>
          </w:tcPr>
          <w:p w14:paraId="2294ADD6" w14:textId="77D9EFC8" w:rsidR="00C85188" w:rsidRDefault="00B6191F">
            <w:r>
              <w:t>All</w:t>
            </w:r>
          </w:p>
        </w:tc>
        <w:tc>
          <w:tcPr>
            <w:tcW w:w="1212" w:type="dxa"/>
          </w:tcPr>
          <w:p w14:paraId="3CDDB034" w14:textId="289D05F4" w:rsidR="00C85188" w:rsidRDefault="00B6191F">
            <w:r>
              <w:t>DC</w:t>
            </w:r>
          </w:p>
        </w:tc>
        <w:tc>
          <w:tcPr>
            <w:tcW w:w="1494" w:type="dxa"/>
          </w:tcPr>
          <w:p w14:paraId="1FBD7CFB" w14:textId="35B9DC1B" w:rsidR="00C85188" w:rsidRDefault="00B6191F">
            <w:r>
              <w:t>SJ</w:t>
            </w:r>
          </w:p>
        </w:tc>
      </w:tr>
      <w:tr w:rsidR="00C85188" w14:paraId="5379F51F" w14:textId="77777777">
        <w:tc>
          <w:tcPr>
            <w:tcW w:w="1620" w:type="dxa"/>
          </w:tcPr>
          <w:p w14:paraId="49D0435C" w14:textId="77777777" w:rsidR="00C85188" w:rsidRDefault="00C85188"/>
        </w:tc>
        <w:tc>
          <w:tcPr>
            <w:tcW w:w="3060" w:type="dxa"/>
          </w:tcPr>
          <w:p w14:paraId="55B4EAF9" w14:textId="77777777" w:rsidR="00C85188" w:rsidRDefault="00C85188"/>
        </w:tc>
        <w:tc>
          <w:tcPr>
            <w:tcW w:w="1748" w:type="dxa"/>
          </w:tcPr>
          <w:p w14:paraId="18A74866" w14:textId="77777777" w:rsidR="00C85188" w:rsidRDefault="00C85188"/>
        </w:tc>
        <w:tc>
          <w:tcPr>
            <w:tcW w:w="1212" w:type="dxa"/>
          </w:tcPr>
          <w:p w14:paraId="649120C8" w14:textId="77777777" w:rsidR="00C85188" w:rsidRDefault="00C85188"/>
        </w:tc>
        <w:tc>
          <w:tcPr>
            <w:tcW w:w="1494" w:type="dxa"/>
          </w:tcPr>
          <w:p w14:paraId="2EA38D8C" w14:textId="77777777" w:rsidR="00C85188" w:rsidRDefault="00C85188"/>
        </w:tc>
      </w:tr>
      <w:tr w:rsidR="00C85188" w14:paraId="0D489C11" w14:textId="77777777">
        <w:tc>
          <w:tcPr>
            <w:tcW w:w="1620" w:type="dxa"/>
          </w:tcPr>
          <w:p w14:paraId="08BD881F" w14:textId="77777777" w:rsidR="00C85188" w:rsidRDefault="00C85188"/>
        </w:tc>
        <w:tc>
          <w:tcPr>
            <w:tcW w:w="3060" w:type="dxa"/>
          </w:tcPr>
          <w:p w14:paraId="6A1BC947" w14:textId="77777777" w:rsidR="00C85188" w:rsidRDefault="00C85188"/>
        </w:tc>
        <w:tc>
          <w:tcPr>
            <w:tcW w:w="1748" w:type="dxa"/>
          </w:tcPr>
          <w:p w14:paraId="47059597" w14:textId="77777777" w:rsidR="00C85188" w:rsidRDefault="00C85188"/>
        </w:tc>
        <w:tc>
          <w:tcPr>
            <w:tcW w:w="1212" w:type="dxa"/>
          </w:tcPr>
          <w:p w14:paraId="3C4891CE" w14:textId="77777777" w:rsidR="00C85188" w:rsidRDefault="00C85188"/>
        </w:tc>
        <w:tc>
          <w:tcPr>
            <w:tcW w:w="1494" w:type="dxa"/>
          </w:tcPr>
          <w:p w14:paraId="470E5E68" w14:textId="77777777" w:rsidR="00C85188" w:rsidRDefault="00C85188"/>
        </w:tc>
      </w:tr>
      <w:tr w:rsidR="00C85188" w14:paraId="3A0E620F" w14:textId="77777777">
        <w:tc>
          <w:tcPr>
            <w:tcW w:w="1620" w:type="dxa"/>
          </w:tcPr>
          <w:p w14:paraId="3597FB50" w14:textId="77777777" w:rsidR="00C85188" w:rsidRDefault="00C85188"/>
        </w:tc>
        <w:tc>
          <w:tcPr>
            <w:tcW w:w="3060" w:type="dxa"/>
          </w:tcPr>
          <w:p w14:paraId="2290FC50" w14:textId="77777777" w:rsidR="00C85188" w:rsidRDefault="00C85188"/>
        </w:tc>
        <w:tc>
          <w:tcPr>
            <w:tcW w:w="1748" w:type="dxa"/>
          </w:tcPr>
          <w:p w14:paraId="2F2C5125" w14:textId="77777777" w:rsidR="00C85188" w:rsidRDefault="00C85188"/>
        </w:tc>
        <w:tc>
          <w:tcPr>
            <w:tcW w:w="1212" w:type="dxa"/>
          </w:tcPr>
          <w:p w14:paraId="5231C83D" w14:textId="77777777" w:rsidR="00C85188" w:rsidRDefault="00C85188"/>
        </w:tc>
        <w:tc>
          <w:tcPr>
            <w:tcW w:w="1494" w:type="dxa"/>
          </w:tcPr>
          <w:p w14:paraId="5ADBB728" w14:textId="77777777" w:rsidR="00C85188" w:rsidRDefault="00C85188"/>
        </w:tc>
      </w:tr>
      <w:tr w:rsidR="00C85188" w14:paraId="3B347ACC" w14:textId="77777777">
        <w:tc>
          <w:tcPr>
            <w:tcW w:w="1620" w:type="dxa"/>
          </w:tcPr>
          <w:p w14:paraId="54D49BD6" w14:textId="77777777" w:rsidR="00C85188" w:rsidRDefault="00C85188"/>
        </w:tc>
        <w:tc>
          <w:tcPr>
            <w:tcW w:w="3060" w:type="dxa"/>
          </w:tcPr>
          <w:p w14:paraId="7B6B3808" w14:textId="77777777" w:rsidR="00C85188" w:rsidRDefault="00C85188"/>
        </w:tc>
        <w:tc>
          <w:tcPr>
            <w:tcW w:w="1748" w:type="dxa"/>
          </w:tcPr>
          <w:p w14:paraId="5B517C32" w14:textId="77777777" w:rsidR="00C85188" w:rsidRDefault="00C85188"/>
        </w:tc>
        <w:tc>
          <w:tcPr>
            <w:tcW w:w="1212" w:type="dxa"/>
          </w:tcPr>
          <w:p w14:paraId="60167C94" w14:textId="77777777" w:rsidR="00C85188" w:rsidRDefault="00C85188"/>
        </w:tc>
        <w:tc>
          <w:tcPr>
            <w:tcW w:w="1494" w:type="dxa"/>
          </w:tcPr>
          <w:p w14:paraId="59B6219D" w14:textId="77777777" w:rsidR="00C85188" w:rsidRDefault="00C85188"/>
        </w:tc>
      </w:tr>
      <w:tr w:rsidR="00C85188" w14:paraId="5ADFEEBD" w14:textId="77777777">
        <w:tc>
          <w:tcPr>
            <w:tcW w:w="1620" w:type="dxa"/>
          </w:tcPr>
          <w:p w14:paraId="6757BA20" w14:textId="77777777" w:rsidR="00C85188" w:rsidRDefault="00C85188"/>
        </w:tc>
        <w:tc>
          <w:tcPr>
            <w:tcW w:w="3060" w:type="dxa"/>
          </w:tcPr>
          <w:p w14:paraId="2B8C4B8C" w14:textId="77777777" w:rsidR="00C85188" w:rsidRDefault="00C85188"/>
        </w:tc>
        <w:tc>
          <w:tcPr>
            <w:tcW w:w="1748" w:type="dxa"/>
          </w:tcPr>
          <w:p w14:paraId="403AFF3E" w14:textId="77777777" w:rsidR="00C85188" w:rsidRDefault="00C85188"/>
        </w:tc>
        <w:tc>
          <w:tcPr>
            <w:tcW w:w="1212" w:type="dxa"/>
          </w:tcPr>
          <w:p w14:paraId="325ECF02" w14:textId="77777777" w:rsidR="00C85188" w:rsidRDefault="00C85188"/>
        </w:tc>
        <w:tc>
          <w:tcPr>
            <w:tcW w:w="1494" w:type="dxa"/>
          </w:tcPr>
          <w:p w14:paraId="7A383F43" w14:textId="77777777" w:rsidR="00C85188" w:rsidRDefault="00C85188"/>
        </w:tc>
      </w:tr>
      <w:tr w:rsidR="00C85188" w14:paraId="239B7033" w14:textId="77777777">
        <w:tc>
          <w:tcPr>
            <w:tcW w:w="1620" w:type="dxa"/>
          </w:tcPr>
          <w:p w14:paraId="5BD6BD2C" w14:textId="77777777" w:rsidR="00C85188" w:rsidRDefault="00C85188"/>
        </w:tc>
        <w:tc>
          <w:tcPr>
            <w:tcW w:w="3060" w:type="dxa"/>
          </w:tcPr>
          <w:p w14:paraId="58242C21" w14:textId="77777777" w:rsidR="00C85188" w:rsidRDefault="00C85188"/>
        </w:tc>
        <w:tc>
          <w:tcPr>
            <w:tcW w:w="1748" w:type="dxa"/>
          </w:tcPr>
          <w:p w14:paraId="7EBDE472" w14:textId="77777777" w:rsidR="00C85188" w:rsidRDefault="00C85188"/>
        </w:tc>
        <w:tc>
          <w:tcPr>
            <w:tcW w:w="1212" w:type="dxa"/>
          </w:tcPr>
          <w:p w14:paraId="55F1F049" w14:textId="77777777" w:rsidR="00C85188" w:rsidRDefault="00C85188"/>
        </w:tc>
        <w:tc>
          <w:tcPr>
            <w:tcW w:w="1494" w:type="dxa"/>
          </w:tcPr>
          <w:p w14:paraId="3D9BF890" w14:textId="77777777" w:rsidR="00C85188" w:rsidRDefault="00C85188"/>
        </w:tc>
      </w:tr>
      <w:tr w:rsidR="00C85188" w14:paraId="6A85E4CC" w14:textId="77777777">
        <w:tc>
          <w:tcPr>
            <w:tcW w:w="1620" w:type="dxa"/>
          </w:tcPr>
          <w:p w14:paraId="1D2C1DBC" w14:textId="77777777" w:rsidR="00C85188" w:rsidRDefault="00C85188"/>
        </w:tc>
        <w:tc>
          <w:tcPr>
            <w:tcW w:w="3060" w:type="dxa"/>
          </w:tcPr>
          <w:p w14:paraId="407D7A88" w14:textId="77777777" w:rsidR="00C85188" w:rsidRDefault="00C85188"/>
        </w:tc>
        <w:tc>
          <w:tcPr>
            <w:tcW w:w="1748" w:type="dxa"/>
          </w:tcPr>
          <w:p w14:paraId="28D286F4" w14:textId="77777777" w:rsidR="00C85188" w:rsidRDefault="00C85188"/>
        </w:tc>
        <w:tc>
          <w:tcPr>
            <w:tcW w:w="1212" w:type="dxa"/>
          </w:tcPr>
          <w:p w14:paraId="2F90066C" w14:textId="77777777" w:rsidR="00C85188" w:rsidRDefault="00C85188"/>
        </w:tc>
        <w:tc>
          <w:tcPr>
            <w:tcW w:w="1494" w:type="dxa"/>
          </w:tcPr>
          <w:p w14:paraId="43533786" w14:textId="77777777" w:rsidR="00C85188" w:rsidRDefault="00C85188"/>
        </w:tc>
      </w:tr>
      <w:tr w:rsidR="00C85188" w14:paraId="64A09C80" w14:textId="77777777">
        <w:tc>
          <w:tcPr>
            <w:tcW w:w="1620" w:type="dxa"/>
          </w:tcPr>
          <w:p w14:paraId="2DA74D23" w14:textId="77777777" w:rsidR="00C85188" w:rsidRDefault="00C85188"/>
        </w:tc>
        <w:tc>
          <w:tcPr>
            <w:tcW w:w="3060" w:type="dxa"/>
          </w:tcPr>
          <w:p w14:paraId="06470831" w14:textId="77777777" w:rsidR="00C85188" w:rsidRDefault="00C85188"/>
        </w:tc>
        <w:tc>
          <w:tcPr>
            <w:tcW w:w="1748" w:type="dxa"/>
          </w:tcPr>
          <w:p w14:paraId="6E11F66C" w14:textId="77777777" w:rsidR="00C85188" w:rsidRDefault="00C85188"/>
        </w:tc>
        <w:tc>
          <w:tcPr>
            <w:tcW w:w="1212" w:type="dxa"/>
          </w:tcPr>
          <w:p w14:paraId="42277709" w14:textId="77777777" w:rsidR="00C85188" w:rsidRDefault="00C85188"/>
        </w:tc>
        <w:tc>
          <w:tcPr>
            <w:tcW w:w="1494" w:type="dxa"/>
          </w:tcPr>
          <w:p w14:paraId="7F0E5A06" w14:textId="77777777" w:rsidR="00C85188" w:rsidRDefault="00C85188"/>
        </w:tc>
      </w:tr>
      <w:tr w:rsidR="00C85188" w14:paraId="5FB5D660" w14:textId="77777777">
        <w:tc>
          <w:tcPr>
            <w:tcW w:w="1620" w:type="dxa"/>
          </w:tcPr>
          <w:p w14:paraId="00A0D251" w14:textId="77777777" w:rsidR="00C85188" w:rsidRDefault="00C85188"/>
        </w:tc>
        <w:tc>
          <w:tcPr>
            <w:tcW w:w="3060" w:type="dxa"/>
          </w:tcPr>
          <w:p w14:paraId="34B10B8C" w14:textId="77777777" w:rsidR="00C85188" w:rsidRDefault="00C85188"/>
        </w:tc>
        <w:tc>
          <w:tcPr>
            <w:tcW w:w="1748" w:type="dxa"/>
          </w:tcPr>
          <w:p w14:paraId="0714D474" w14:textId="77777777" w:rsidR="00C85188" w:rsidRDefault="00C85188"/>
        </w:tc>
        <w:tc>
          <w:tcPr>
            <w:tcW w:w="1212" w:type="dxa"/>
          </w:tcPr>
          <w:p w14:paraId="452715E8" w14:textId="77777777" w:rsidR="00C85188" w:rsidRDefault="00C85188"/>
        </w:tc>
        <w:tc>
          <w:tcPr>
            <w:tcW w:w="1494" w:type="dxa"/>
          </w:tcPr>
          <w:p w14:paraId="07804A7A" w14:textId="77777777" w:rsidR="00C85188" w:rsidRDefault="00C85188"/>
        </w:tc>
      </w:tr>
    </w:tbl>
    <w:p w14:paraId="5DEE1995" w14:textId="77777777" w:rsidR="00C85188" w:rsidRDefault="00C85188">
      <w:pPr>
        <w:rPr>
          <w:u w:val="single"/>
        </w:rPr>
      </w:pPr>
    </w:p>
    <w:p w14:paraId="12585AE0" w14:textId="77777777" w:rsidR="00C85188" w:rsidRDefault="00C85188">
      <w:pPr>
        <w:jc w:val="center"/>
        <w:rPr>
          <w:b/>
          <w:bCs/>
          <w:u w:val="single"/>
        </w:rPr>
      </w:pPr>
      <w:r>
        <w:br w:type="page"/>
      </w:r>
      <w:r>
        <w:rPr>
          <w:rFonts w:hint="eastAsia"/>
          <w:b/>
          <w:bCs/>
          <w:u w:val="single"/>
        </w:rPr>
        <w:lastRenderedPageBreak/>
        <w:t>Table of Content</w:t>
      </w:r>
    </w:p>
    <w:p w14:paraId="62A2EC82" w14:textId="77777777" w:rsidR="00781F3C" w:rsidRDefault="008C21C1">
      <w:pPr>
        <w:pStyle w:val="TOC1"/>
        <w:tabs>
          <w:tab w:val="left" w:pos="440"/>
          <w:tab w:val="right" w:leader="dot" w:pos="9016"/>
        </w:tabs>
        <w:rPr>
          <w:rFonts w:eastAsiaTheme="minorEastAsia" w:cstheme="minorBidi"/>
          <w:b w:val="0"/>
          <w:bCs w:val="0"/>
          <w:caps w:val="0"/>
          <w:noProof/>
          <w:sz w:val="22"/>
          <w:szCs w:val="22"/>
          <w:lang w:eastAsia="en-GB"/>
        </w:rPr>
      </w:pPr>
      <w:r>
        <w:fldChar w:fldCharType="begin"/>
      </w:r>
      <w:r>
        <w:instrText xml:space="preserve"> TOC \o "1-3" \h \z </w:instrText>
      </w:r>
      <w:r>
        <w:fldChar w:fldCharType="separate"/>
      </w:r>
      <w:hyperlink w:anchor="_Toc439775859" w:history="1">
        <w:r w:rsidR="00781F3C" w:rsidRPr="00751451">
          <w:rPr>
            <w:rStyle w:val="Hyperlink"/>
            <w:noProof/>
          </w:rPr>
          <w:t>1</w:t>
        </w:r>
        <w:r w:rsidR="00781F3C">
          <w:rPr>
            <w:rFonts w:eastAsiaTheme="minorEastAsia" w:cstheme="minorBidi"/>
            <w:b w:val="0"/>
            <w:bCs w:val="0"/>
            <w:caps w:val="0"/>
            <w:noProof/>
            <w:sz w:val="22"/>
            <w:szCs w:val="22"/>
            <w:lang w:eastAsia="en-GB"/>
          </w:rPr>
          <w:tab/>
        </w:r>
        <w:r w:rsidR="00781F3C" w:rsidRPr="00751451">
          <w:rPr>
            <w:rStyle w:val="Hyperlink"/>
            <w:noProof/>
          </w:rPr>
          <w:t>Appendix</w:t>
        </w:r>
        <w:r w:rsidR="00781F3C">
          <w:rPr>
            <w:noProof/>
            <w:webHidden/>
          </w:rPr>
          <w:tab/>
        </w:r>
        <w:r w:rsidR="00781F3C">
          <w:rPr>
            <w:noProof/>
            <w:webHidden/>
          </w:rPr>
          <w:fldChar w:fldCharType="begin"/>
        </w:r>
        <w:r w:rsidR="00781F3C">
          <w:rPr>
            <w:noProof/>
            <w:webHidden/>
          </w:rPr>
          <w:instrText xml:space="preserve"> PAGEREF _Toc439775859 \h </w:instrText>
        </w:r>
        <w:r w:rsidR="00781F3C">
          <w:rPr>
            <w:noProof/>
            <w:webHidden/>
          </w:rPr>
        </w:r>
        <w:r w:rsidR="00781F3C">
          <w:rPr>
            <w:noProof/>
            <w:webHidden/>
          </w:rPr>
          <w:fldChar w:fldCharType="separate"/>
        </w:r>
        <w:r w:rsidR="00781F3C">
          <w:rPr>
            <w:noProof/>
            <w:webHidden/>
          </w:rPr>
          <w:t>3</w:t>
        </w:r>
        <w:r w:rsidR="00781F3C">
          <w:rPr>
            <w:noProof/>
            <w:webHidden/>
          </w:rPr>
          <w:fldChar w:fldCharType="end"/>
        </w:r>
      </w:hyperlink>
    </w:p>
    <w:p w14:paraId="1F582CB7" w14:textId="77777777" w:rsidR="00781F3C" w:rsidRDefault="00781F3C">
      <w:pPr>
        <w:pStyle w:val="TOC2"/>
        <w:tabs>
          <w:tab w:val="left" w:pos="880"/>
          <w:tab w:val="right" w:leader="dot" w:pos="9016"/>
        </w:tabs>
        <w:rPr>
          <w:rFonts w:eastAsiaTheme="minorEastAsia" w:cstheme="minorBidi"/>
          <w:smallCaps w:val="0"/>
          <w:noProof/>
          <w:sz w:val="22"/>
          <w:szCs w:val="22"/>
          <w:lang w:eastAsia="en-GB"/>
        </w:rPr>
      </w:pPr>
      <w:hyperlink w:anchor="_Toc439775860" w:history="1">
        <w:r w:rsidRPr="00751451">
          <w:rPr>
            <w:rStyle w:val="Hyperlink"/>
            <w:noProof/>
          </w:rPr>
          <w:t>1.1</w:t>
        </w:r>
        <w:r>
          <w:rPr>
            <w:rFonts w:eastAsiaTheme="minorEastAsia" w:cstheme="minorBidi"/>
            <w:smallCaps w:val="0"/>
            <w:noProof/>
            <w:sz w:val="22"/>
            <w:szCs w:val="22"/>
            <w:lang w:eastAsia="en-GB"/>
          </w:rPr>
          <w:tab/>
        </w:r>
        <w:r w:rsidRPr="00751451">
          <w:rPr>
            <w:rStyle w:val="Hyperlink"/>
            <w:bCs/>
            <w:noProof/>
          </w:rPr>
          <w:t>Appendix A</w:t>
        </w:r>
        <w:r w:rsidRPr="00751451">
          <w:rPr>
            <w:rStyle w:val="Hyperlink"/>
            <w:noProof/>
          </w:rPr>
          <w:t xml:space="preserve">  Cross Reference of ISO 14001 Requirements and Sections in the EMS Manual and Environmental Procedures.</w:t>
        </w:r>
        <w:r>
          <w:rPr>
            <w:noProof/>
            <w:webHidden/>
          </w:rPr>
          <w:tab/>
        </w:r>
        <w:r>
          <w:rPr>
            <w:noProof/>
            <w:webHidden/>
          </w:rPr>
          <w:fldChar w:fldCharType="begin"/>
        </w:r>
        <w:r>
          <w:rPr>
            <w:noProof/>
            <w:webHidden/>
          </w:rPr>
          <w:instrText xml:space="preserve"> PAGEREF _Toc439775860 \h </w:instrText>
        </w:r>
        <w:r>
          <w:rPr>
            <w:noProof/>
            <w:webHidden/>
          </w:rPr>
        </w:r>
        <w:r>
          <w:rPr>
            <w:noProof/>
            <w:webHidden/>
          </w:rPr>
          <w:fldChar w:fldCharType="separate"/>
        </w:r>
        <w:r>
          <w:rPr>
            <w:noProof/>
            <w:webHidden/>
          </w:rPr>
          <w:t>3</w:t>
        </w:r>
        <w:r>
          <w:rPr>
            <w:noProof/>
            <w:webHidden/>
          </w:rPr>
          <w:fldChar w:fldCharType="end"/>
        </w:r>
      </w:hyperlink>
    </w:p>
    <w:p w14:paraId="14B83B21" w14:textId="77777777" w:rsidR="00781F3C" w:rsidRDefault="00781F3C">
      <w:pPr>
        <w:pStyle w:val="TOC2"/>
        <w:tabs>
          <w:tab w:val="left" w:pos="880"/>
          <w:tab w:val="right" w:leader="dot" w:pos="9016"/>
        </w:tabs>
        <w:rPr>
          <w:rFonts w:eastAsiaTheme="minorEastAsia" w:cstheme="minorBidi"/>
          <w:smallCaps w:val="0"/>
          <w:noProof/>
          <w:sz w:val="22"/>
          <w:szCs w:val="22"/>
          <w:lang w:eastAsia="en-GB"/>
        </w:rPr>
      </w:pPr>
      <w:hyperlink w:anchor="_Toc439775861" w:history="1">
        <w:r w:rsidRPr="00751451">
          <w:rPr>
            <w:rStyle w:val="Hyperlink"/>
            <w:noProof/>
          </w:rPr>
          <w:t>1.2</w:t>
        </w:r>
        <w:r>
          <w:rPr>
            <w:rFonts w:eastAsiaTheme="minorEastAsia" w:cstheme="minorBidi"/>
            <w:smallCaps w:val="0"/>
            <w:noProof/>
            <w:sz w:val="22"/>
            <w:szCs w:val="22"/>
            <w:lang w:eastAsia="en-GB"/>
          </w:rPr>
          <w:tab/>
        </w:r>
        <w:r w:rsidRPr="00751451">
          <w:rPr>
            <w:rStyle w:val="Hyperlink"/>
            <w:bCs/>
            <w:noProof/>
          </w:rPr>
          <w:t xml:space="preserve">Appendix B </w:t>
        </w:r>
        <w:r w:rsidRPr="00751451">
          <w:rPr>
            <w:rStyle w:val="Hyperlink"/>
            <w:noProof/>
          </w:rPr>
          <w:t>Controlled Document List</w:t>
        </w:r>
        <w:r>
          <w:rPr>
            <w:noProof/>
            <w:webHidden/>
          </w:rPr>
          <w:tab/>
        </w:r>
        <w:r>
          <w:rPr>
            <w:noProof/>
            <w:webHidden/>
          </w:rPr>
          <w:fldChar w:fldCharType="begin"/>
        </w:r>
        <w:r>
          <w:rPr>
            <w:noProof/>
            <w:webHidden/>
          </w:rPr>
          <w:instrText xml:space="preserve"> PAGEREF _Toc439775861 \h </w:instrText>
        </w:r>
        <w:r>
          <w:rPr>
            <w:noProof/>
            <w:webHidden/>
          </w:rPr>
        </w:r>
        <w:r>
          <w:rPr>
            <w:noProof/>
            <w:webHidden/>
          </w:rPr>
          <w:fldChar w:fldCharType="separate"/>
        </w:r>
        <w:r>
          <w:rPr>
            <w:noProof/>
            <w:webHidden/>
          </w:rPr>
          <w:t>3</w:t>
        </w:r>
        <w:r>
          <w:rPr>
            <w:noProof/>
            <w:webHidden/>
          </w:rPr>
          <w:fldChar w:fldCharType="end"/>
        </w:r>
      </w:hyperlink>
    </w:p>
    <w:p w14:paraId="7AC121DF" w14:textId="77777777" w:rsidR="00781F3C" w:rsidRDefault="00781F3C">
      <w:pPr>
        <w:pStyle w:val="TOC1"/>
        <w:tabs>
          <w:tab w:val="left" w:pos="440"/>
          <w:tab w:val="right" w:leader="dot" w:pos="9016"/>
        </w:tabs>
        <w:rPr>
          <w:rFonts w:eastAsiaTheme="minorEastAsia" w:cstheme="minorBidi"/>
          <w:b w:val="0"/>
          <w:bCs w:val="0"/>
          <w:caps w:val="0"/>
          <w:noProof/>
          <w:sz w:val="22"/>
          <w:szCs w:val="22"/>
          <w:lang w:eastAsia="en-GB"/>
        </w:rPr>
      </w:pPr>
      <w:hyperlink w:anchor="_Toc439775862" w:history="1">
        <w:r w:rsidRPr="00751451">
          <w:rPr>
            <w:rStyle w:val="Hyperlink"/>
            <w:rFonts w:eastAsia="PMingLiU"/>
            <w:noProof/>
          </w:rPr>
          <w:t>2</w:t>
        </w:r>
        <w:r>
          <w:rPr>
            <w:rFonts w:eastAsiaTheme="minorEastAsia" w:cstheme="minorBidi"/>
            <w:b w:val="0"/>
            <w:bCs w:val="0"/>
            <w:caps w:val="0"/>
            <w:noProof/>
            <w:sz w:val="22"/>
            <w:szCs w:val="22"/>
            <w:lang w:eastAsia="en-GB"/>
          </w:rPr>
          <w:tab/>
        </w:r>
        <w:r w:rsidRPr="00751451">
          <w:rPr>
            <w:rStyle w:val="Hyperlink"/>
            <w:rFonts w:eastAsia="PMingLiU"/>
            <w:noProof/>
          </w:rPr>
          <w:t>Terms and Definitions</w:t>
        </w:r>
        <w:r>
          <w:rPr>
            <w:noProof/>
            <w:webHidden/>
          </w:rPr>
          <w:tab/>
        </w:r>
        <w:r>
          <w:rPr>
            <w:noProof/>
            <w:webHidden/>
          </w:rPr>
          <w:fldChar w:fldCharType="begin"/>
        </w:r>
        <w:r>
          <w:rPr>
            <w:noProof/>
            <w:webHidden/>
          </w:rPr>
          <w:instrText xml:space="preserve"> PAGEREF _Toc439775862 \h </w:instrText>
        </w:r>
        <w:r>
          <w:rPr>
            <w:noProof/>
            <w:webHidden/>
          </w:rPr>
        </w:r>
        <w:r>
          <w:rPr>
            <w:noProof/>
            <w:webHidden/>
          </w:rPr>
          <w:fldChar w:fldCharType="separate"/>
        </w:r>
        <w:r>
          <w:rPr>
            <w:noProof/>
            <w:webHidden/>
          </w:rPr>
          <w:t>4</w:t>
        </w:r>
        <w:r>
          <w:rPr>
            <w:noProof/>
            <w:webHidden/>
          </w:rPr>
          <w:fldChar w:fldCharType="end"/>
        </w:r>
      </w:hyperlink>
    </w:p>
    <w:p w14:paraId="5E3D73C0" w14:textId="77777777" w:rsidR="00781F3C" w:rsidRDefault="00781F3C">
      <w:pPr>
        <w:pStyle w:val="TOC1"/>
        <w:tabs>
          <w:tab w:val="left" w:pos="440"/>
          <w:tab w:val="right" w:leader="dot" w:pos="9016"/>
        </w:tabs>
        <w:rPr>
          <w:rFonts w:eastAsiaTheme="minorEastAsia" w:cstheme="minorBidi"/>
          <w:b w:val="0"/>
          <w:bCs w:val="0"/>
          <w:caps w:val="0"/>
          <w:noProof/>
          <w:sz w:val="22"/>
          <w:szCs w:val="22"/>
          <w:lang w:eastAsia="en-GB"/>
        </w:rPr>
      </w:pPr>
      <w:hyperlink w:anchor="_Toc439775863" w:history="1">
        <w:r w:rsidRPr="00751451">
          <w:rPr>
            <w:rStyle w:val="Hyperlink"/>
            <w:rFonts w:eastAsia="PMingLiU"/>
            <w:noProof/>
          </w:rPr>
          <w:t>3</w:t>
        </w:r>
        <w:r>
          <w:rPr>
            <w:rFonts w:eastAsiaTheme="minorEastAsia" w:cstheme="minorBidi"/>
            <w:b w:val="0"/>
            <w:bCs w:val="0"/>
            <w:caps w:val="0"/>
            <w:noProof/>
            <w:sz w:val="22"/>
            <w:szCs w:val="22"/>
            <w:lang w:eastAsia="en-GB"/>
          </w:rPr>
          <w:tab/>
        </w:r>
        <w:r w:rsidRPr="00751451">
          <w:rPr>
            <w:rStyle w:val="Hyperlink"/>
            <w:rFonts w:eastAsia="PMingLiU"/>
            <w:noProof/>
          </w:rPr>
          <w:t>General</w:t>
        </w:r>
        <w:r>
          <w:rPr>
            <w:noProof/>
            <w:webHidden/>
          </w:rPr>
          <w:tab/>
        </w:r>
        <w:r>
          <w:rPr>
            <w:noProof/>
            <w:webHidden/>
          </w:rPr>
          <w:fldChar w:fldCharType="begin"/>
        </w:r>
        <w:r>
          <w:rPr>
            <w:noProof/>
            <w:webHidden/>
          </w:rPr>
          <w:instrText xml:space="preserve"> PAGEREF _Toc439775863 \h </w:instrText>
        </w:r>
        <w:r>
          <w:rPr>
            <w:noProof/>
            <w:webHidden/>
          </w:rPr>
        </w:r>
        <w:r>
          <w:rPr>
            <w:noProof/>
            <w:webHidden/>
          </w:rPr>
          <w:fldChar w:fldCharType="separate"/>
        </w:r>
        <w:r>
          <w:rPr>
            <w:noProof/>
            <w:webHidden/>
          </w:rPr>
          <w:t>5</w:t>
        </w:r>
        <w:r>
          <w:rPr>
            <w:noProof/>
            <w:webHidden/>
          </w:rPr>
          <w:fldChar w:fldCharType="end"/>
        </w:r>
      </w:hyperlink>
    </w:p>
    <w:p w14:paraId="768E83CF" w14:textId="77777777" w:rsidR="00781F3C" w:rsidRDefault="00781F3C">
      <w:pPr>
        <w:pStyle w:val="TOC2"/>
        <w:tabs>
          <w:tab w:val="left" w:pos="880"/>
          <w:tab w:val="right" w:leader="dot" w:pos="9016"/>
        </w:tabs>
        <w:rPr>
          <w:rFonts w:eastAsiaTheme="minorEastAsia" w:cstheme="minorBidi"/>
          <w:smallCaps w:val="0"/>
          <w:noProof/>
          <w:sz w:val="22"/>
          <w:szCs w:val="22"/>
          <w:lang w:eastAsia="en-GB"/>
        </w:rPr>
      </w:pPr>
      <w:hyperlink w:anchor="_Toc439775864" w:history="1">
        <w:r w:rsidRPr="00751451">
          <w:rPr>
            <w:rStyle w:val="Hyperlink"/>
            <w:noProof/>
          </w:rPr>
          <w:t>3.1</w:t>
        </w:r>
        <w:r>
          <w:rPr>
            <w:rFonts w:eastAsiaTheme="minorEastAsia" w:cstheme="minorBidi"/>
            <w:smallCaps w:val="0"/>
            <w:noProof/>
            <w:sz w:val="22"/>
            <w:szCs w:val="22"/>
            <w:lang w:eastAsia="en-GB"/>
          </w:rPr>
          <w:tab/>
        </w:r>
        <w:r w:rsidRPr="00751451">
          <w:rPr>
            <w:rStyle w:val="Hyperlink"/>
            <w:noProof/>
          </w:rPr>
          <w:t>Company Profile</w:t>
        </w:r>
        <w:r>
          <w:rPr>
            <w:noProof/>
            <w:webHidden/>
          </w:rPr>
          <w:tab/>
        </w:r>
        <w:r>
          <w:rPr>
            <w:noProof/>
            <w:webHidden/>
          </w:rPr>
          <w:fldChar w:fldCharType="begin"/>
        </w:r>
        <w:r>
          <w:rPr>
            <w:noProof/>
            <w:webHidden/>
          </w:rPr>
          <w:instrText xml:space="preserve"> PAGEREF _Toc439775864 \h </w:instrText>
        </w:r>
        <w:r>
          <w:rPr>
            <w:noProof/>
            <w:webHidden/>
          </w:rPr>
        </w:r>
        <w:r>
          <w:rPr>
            <w:noProof/>
            <w:webHidden/>
          </w:rPr>
          <w:fldChar w:fldCharType="separate"/>
        </w:r>
        <w:r>
          <w:rPr>
            <w:noProof/>
            <w:webHidden/>
          </w:rPr>
          <w:t>5</w:t>
        </w:r>
        <w:r>
          <w:rPr>
            <w:noProof/>
            <w:webHidden/>
          </w:rPr>
          <w:fldChar w:fldCharType="end"/>
        </w:r>
      </w:hyperlink>
    </w:p>
    <w:p w14:paraId="54638E17" w14:textId="77777777" w:rsidR="00781F3C" w:rsidRDefault="00781F3C">
      <w:pPr>
        <w:pStyle w:val="TOC2"/>
        <w:tabs>
          <w:tab w:val="left" w:pos="880"/>
          <w:tab w:val="right" w:leader="dot" w:pos="9016"/>
        </w:tabs>
        <w:rPr>
          <w:rFonts w:eastAsiaTheme="minorEastAsia" w:cstheme="minorBidi"/>
          <w:smallCaps w:val="0"/>
          <w:noProof/>
          <w:sz w:val="22"/>
          <w:szCs w:val="22"/>
          <w:lang w:eastAsia="en-GB"/>
        </w:rPr>
      </w:pPr>
      <w:hyperlink w:anchor="_Toc439775865" w:history="1">
        <w:r w:rsidRPr="00751451">
          <w:rPr>
            <w:rStyle w:val="Hyperlink"/>
            <w:noProof/>
          </w:rPr>
          <w:t>3.2</w:t>
        </w:r>
        <w:r>
          <w:rPr>
            <w:rFonts w:eastAsiaTheme="minorEastAsia" w:cstheme="minorBidi"/>
            <w:smallCaps w:val="0"/>
            <w:noProof/>
            <w:sz w:val="22"/>
            <w:szCs w:val="22"/>
            <w:lang w:eastAsia="en-GB"/>
          </w:rPr>
          <w:tab/>
        </w:r>
        <w:r w:rsidRPr="00751451">
          <w:rPr>
            <w:rStyle w:val="Hyperlink"/>
            <w:noProof/>
          </w:rPr>
          <w:t>Purpose of this Manual</w:t>
        </w:r>
        <w:r>
          <w:rPr>
            <w:noProof/>
            <w:webHidden/>
          </w:rPr>
          <w:tab/>
        </w:r>
        <w:r>
          <w:rPr>
            <w:noProof/>
            <w:webHidden/>
          </w:rPr>
          <w:fldChar w:fldCharType="begin"/>
        </w:r>
        <w:r>
          <w:rPr>
            <w:noProof/>
            <w:webHidden/>
          </w:rPr>
          <w:instrText xml:space="preserve"> PAGEREF _Toc439775865 \h </w:instrText>
        </w:r>
        <w:r>
          <w:rPr>
            <w:noProof/>
            <w:webHidden/>
          </w:rPr>
        </w:r>
        <w:r>
          <w:rPr>
            <w:noProof/>
            <w:webHidden/>
          </w:rPr>
          <w:fldChar w:fldCharType="separate"/>
        </w:r>
        <w:r>
          <w:rPr>
            <w:noProof/>
            <w:webHidden/>
          </w:rPr>
          <w:t>5</w:t>
        </w:r>
        <w:r>
          <w:rPr>
            <w:noProof/>
            <w:webHidden/>
          </w:rPr>
          <w:fldChar w:fldCharType="end"/>
        </w:r>
      </w:hyperlink>
    </w:p>
    <w:p w14:paraId="0A4EE5CB" w14:textId="77777777" w:rsidR="00781F3C" w:rsidRDefault="00781F3C">
      <w:pPr>
        <w:pStyle w:val="TOC2"/>
        <w:tabs>
          <w:tab w:val="left" w:pos="880"/>
          <w:tab w:val="right" w:leader="dot" w:pos="9016"/>
        </w:tabs>
        <w:rPr>
          <w:rFonts w:eastAsiaTheme="minorEastAsia" w:cstheme="minorBidi"/>
          <w:smallCaps w:val="0"/>
          <w:noProof/>
          <w:sz w:val="22"/>
          <w:szCs w:val="22"/>
          <w:lang w:eastAsia="en-GB"/>
        </w:rPr>
      </w:pPr>
      <w:hyperlink w:anchor="_Toc439775866" w:history="1">
        <w:r w:rsidRPr="00751451">
          <w:rPr>
            <w:rStyle w:val="Hyperlink"/>
            <w:noProof/>
          </w:rPr>
          <w:t>3.3</w:t>
        </w:r>
        <w:r>
          <w:rPr>
            <w:rFonts w:eastAsiaTheme="minorEastAsia" w:cstheme="minorBidi"/>
            <w:smallCaps w:val="0"/>
            <w:noProof/>
            <w:sz w:val="22"/>
            <w:szCs w:val="22"/>
            <w:lang w:eastAsia="en-GB"/>
          </w:rPr>
          <w:tab/>
        </w:r>
        <w:r w:rsidRPr="00751451">
          <w:rPr>
            <w:rStyle w:val="Hyperlink"/>
            <w:noProof/>
          </w:rPr>
          <w:t>Scope of EMS</w:t>
        </w:r>
        <w:r>
          <w:rPr>
            <w:noProof/>
            <w:webHidden/>
          </w:rPr>
          <w:tab/>
        </w:r>
        <w:r>
          <w:rPr>
            <w:noProof/>
            <w:webHidden/>
          </w:rPr>
          <w:fldChar w:fldCharType="begin"/>
        </w:r>
        <w:r>
          <w:rPr>
            <w:noProof/>
            <w:webHidden/>
          </w:rPr>
          <w:instrText xml:space="preserve"> PAGEREF _Toc439775866 \h </w:instrText>
        </w:r>
        <w:r>
          <w:rPr>
            <w:noProof/>
            <w:webHidden/>
          </w:rPr>
        </w:r>
        <w:r>
          <w:rPr>
            <w:noProof/>
            <w:webHidden/>
          </w:rPr>
          <w:fldChar w:fldCharType="separate"/>
        </w:r>
        <w:r>
          <w:rPr>
            <w:noProof/>
            <w:webHidden/>
          </w:rPr>
          <w:t>5</w:t>
        </w:r>
        <w:r>
          <w:rPr>
            <w:noProof/>
            <w:webHidden/>
          </w:rPr>
          <w:fldChar w:fldCharType="end"/>
        </w:r>
      </w:hyperlink>
    </w:p>
    <w:p w14:paraId="0FD263A2" w14:textId="77777777" w:rsidR="00781F3C" w:rsidRDefault="00781F3C">
      <w:pPr>
        <w:pStyle w:val="TOC1"/>
        <w:tabs>
          <w:tab w:val="left" w:pos="440"/>
          <w:tab w:val="right" w:leader="dot" w:pos="9016"/>
        </w:tabs>
        <w:rPr>
          <w:rFonts w:eastAsiaTheme="minorEastAsia" w:cstheme="minorBidi"/>
          <w:b w:val="0"/>
          <w:bCs w:val="0"/>
          <w:caps w:val="0"/>
          <w:noProof/>
          <w:sz w:val="22"/>
          <w:szCs w:val="22"/>
          <w:lang w:eastAsia="en-GB"/>
        </w:rPr>
      </w:pPr>
      <w:hyperlink w:anchor="_Toc439775867" w:history="1">
        <w:r w:rsidRPr="00751451">
          <w:rPr>
            <w:rStyle w:val="Hyperlink"/>
            <w:rFonts w:eastAsia="PMingLiU"/>
            <w:noProof/>
          </w:rPr>
          <w:t>4</w:t>
        </w:r>
        <w:r>
          <w:rPr>
            <w:rFonts w:eastAsiaTheme="minorEastAsia" w:cstheme="minorBidi"/>
            <w:b w:val="0"/>
            <w:bCs w:val="0"/>
            <w:caps w:val="0"/>
            <w:noProof/>
            <w:sz w:val="22"/>
            <w:szCs w:val="22"/>
            <w:lang w:eastAsia="en-GB"/>
          </w:rPr>
          <w:tab/>
        </w:r>
        <w:r w:rsidRPr="00751451">
          <w:rPr>
            <w:rStyle w:val="Hyperlink"/>
            <w:rFonts w:eastAsia="PMingLiU"/>
            <w:noProof/>
          </w:rPr>
          <w:t>Policy</w:t>
        </w:r>
        <w:r>
          <w:rPr>
            <w:noProof/>
            <w:webHidden/>
          </w:rPr>
          <w:tab/>
        </w:r>
        <w:r>
          <w:rPr>
            <w:noProof/>
            <w:webHidden/>
          </w:rPr>
          <w:fldChar w:fldCharType="begin"/>
        </w:r>
        <w:r>
          <w:rPr>
            <w:noProof/>
            <w:webHidden/>
          </w:rPr>
          <w:instrText xml:space="preserve"> PAGEREF _Toc439775867 \h </w:instrText>
        </w:r>
        <w:r>
          <w:rPr>
            <w:noProof/>
            <w:webHidden/>
          </w:rPr>
        </w:r>
        <w:r>
          <w:rPr>
            <w:noProof/>
            <w:webHidden/>
          </w:rPr>
          <w:fldChar w:fldCharType="separate"/>
        </w:r>
        <w:r>
          <w:rPr>
            <w:noProof/>
            <w:webHidden/>
          </w:rPr>
          <w:t>6</w:t>
        </w:r>
        <w:r>
          <w:rPr>
            <w:noProof/>
            <w:webHidden/>
          </w:rPr>
          <w:fldChar w:fldCharType="end"/>
        </w:r>
      </w:hyperlink>
    </w:p>
    <w:p w14:paraId="1544EAE3" w14:textId="77777777" w:rsidR="00781F3C" w:rsidRDefault="00781F3C">
      <w:pPr>
        <w:pStyle w:val="TOC1"/>
        <w:tabs>
          <w:tab w:val="left" w:pos="440"/>
          <w:tab w:val="right" w:leader="dot" w:pos="9016"/>
        </w:tabs>
        <w:rPr>
          <w:rFonts w:eastAsiaTheme="minorEastAsia" w:cstheme="minorBidi"/>
          <w:b w:val="0"/>
          <w:bCs w:val="0"/>
          <w:caps w:val="0"/>
          <w:noProof/>
          <w:sz w:val="22"/>
          <w:szCs w:val="22"/>
          <w:lang w:eastAsia="en-GB"/>
        </w:rPr>
      </w:pPr>
      <w:hyperlink w:anchor="_Toc439775868" w:history="1">
        <w:r w:rsidRPr="00751451">
          <w:rPr>
            <w:rStyle w:val="Hyperlink"/>
            <w:rFonts w:eastAsia="PMingLiU"/>
            <w:noProof/>
          </w:rPr>
          <w:t>5</w:t>
        </w:r>
        <w:r>
          <w:rPr>
            <w:rFonts w:eastAsiaTheme="minorEastAsia" w:cstheme="minorBidi"/>
            <w:b w:val="0"/>
            <w:bCs w:val="0"/>
            <w:caps w:val="0"/>
            <w:noProof/>
            <w:sz w:val="22"/>
            <w:szCs w:val="22"/>
            <w:lang w:eastAsia="en-GB"/>
          </w:rPr>
          <w:tab/>
        </w:r>
        <w:r w:rsidRPr="00751451">
          <w:rPr>
            <w:rStyle w:val="Hyperlink"/>
            <w:rFonts w:eastAsia="PMingLiU"/>
            <w:noProof/>
          </w:rPr>
          <w:t>Organisation</w:t>
        </w:r>
        <w:r>
          <w:rPr>
            <w:noProof/>
            <w:webHidden/>
          </w:rPr>
          <w:tab/>
        </w:r>
        <w:r>
          <w:rPr>
            <w:noProof/>
            <w:webHidden/>
          </w:rPr>
          <w:fldChar w:fldCharType="begin"/>
        </w:r>
        <w:r>
          <w:rPr>
            <w:noProof/>
            <w:webHidden/>
          </w:rPr>
          <w:instrText xml:space="preserve"> PAGEREF _Toc439775868 \h </w:instrText>
        </w:r>
        <w:r>
          <w:rPr>
            <w:noProof/>
            <w:webHidden/>
          </w:rPr>
        </w:r>
        <w:r>
          <w:rPr>
            <w:noProof/>
            <w:webHidden/>
          </w:rPr>
          <w:fldChar w:fldCharType="separate"/>
        </w:r>
        <w:r>
          <w:rPr>
            <w:noProof/>
            <w:webHidden/>
          </w:rPr>
          <w:t>7</w:t>
        </w:r>
        <w:r>
          <w:rPr>
            <w:noProof/>
            <w:webHidden/>
          </w:rPr>
          <w:fldChar w:fldCharType="end"/>
        </w:r>
      </w:hyperlink>
    </w:p>
    <w:p w14:paraId="0FF3C050" w14:textId="77777777" w:rsidR="00781F3C" w:rsidRDefault="00781F3C">
      <w:pPr>
        <w:pStyle w:val="TOC2"/>
        <w:tabs>
          <w:tab w:val="left" w:pos="880"/>
          <w:tab w:val="right" w:leader="dot" w:pos="9016"/>
        </w:tabs>
        <w:rPr>
          <w:rFonts w:eastAsiaTheme="minorEastAsia" w:cstheme="minorBidi"/>
          <w:smallCaps w:val="0"/>
          <w:noProof/>
          <w:sz w:val="22"/>
          <w:szCs w:val="22"/>
          <w:lang w:eastAsia="en-GB"/>
        </w:rPr>
      </w:pPr>
      <w:hyperlink w:anchor="_Toc439775869" w:history="1">
        <w:r w:rsidRPr="00751451">
          <w:rPr>
            <w:rStyle w:val="Hyperlink"/>
            <w:noProof/>
          </w:rPr>
          <w:t>5.1</w:t>
        </w:r>
        <w:r>
          <w:rPr>
            <w:rFonts w:eastAsiaTheme="minorEastAsia" w:cstheme="minorBidi"/>
            <w:smallCaps w:val="0"/>
            <w:noProof/>
            <w:sz w:val="22"/>
            <w:szCs w:val="22"/>
            <w:lang w:eastAsia="en-GB"/>
          </w:rPr>
          <w:tab/>
        </w:r>
        <w:r w:rsidRPr="00751451">
          <w:rPr>
            <w:rStyle w:val="Hyperlink"/>
            <w:noProof/>
          </w:rPr>
          <w:t>Organisation Chart</w:t>
        </w:r>
        <w:r>
          <w:rPr>
            <w:noProof/>
            <w:webHidden/>
          </w:rPr>
          <w:tab/>
        </w:r>
        <w:r>
          <w:rPr>
            <w:noProof/>
            <w:webHidden/>
          </w:rPr>
          <w:fldChar w:fldCharType="begin"/>
        </w:r>
        <w:r>
          <w:rPr>
            <w:noProof/>
            <w:webHidden/>
          </w:rPr>
          <w:instrText xml:space="preserve"> PAGEREF _Toc439775869 \h </w:instrText>
        </w:r>
        <w:r>
          <w:rPr>
            <w:noProof/>
            <w:webHidden/>
          </w:rPr>
        </w:r>
        <w:r>
          <w:rPr>
            <w:noProof/>
            <w:webHidden/>
          </w:rPr>
          <w:fldChar w:fldCharType="separate"/>
        </w:r>
        <w:r>
          <w:rPr>
            <w:noProof/>
            <w:webHidden/>
          </w:rPr>
          <w:t>7</w:t>
        </w:r>
        <w:r>
          <w:rPr>
            <w:noProof/>
            <w:webHidden/>
          </w:rPr>
          <w:fldChar w:fldCharType="end"/>
        </w:r>
      </w:hyperlink>
    </w:p>
    <w:p w14:paraId="1525793C" w14:textId="77777777" w:rsidR="00781F3C" w:rsidRDefault="00781F3C">
      <w:pPr>
        <w:pStyle w:val="TOC2"/>
        <w:tabs>
          <w:tab w:val="left" w:pos="880"/>
          <w:tab w:val="right" w:leader="dot" w:pos="9016"/>
        </w:tabs>
        <w:rPr>
          <w:rFonts w:eastAsiaTheme="minorEastAsia" w:cstheme="minorBidi"/>
          <w:smallCaps w:val="0"/>
          <w:noProof/>
          <w:sz w:val="22"/>
          <w:szCs w:val="22"/>
          <w:lang w:eastAsia="en-GB"/>
        </w:rPr>
      </w:pPr>
      <w:hyperlink w:anchor="_Toc439775870" w:history="1">
        <w:r w:rsidRPr="00751451">
          <w:rPr>
            <w:rStyle w:val="Hyperlink"/>
            <w:noProof/>
          </w:rPr>
          <w:t>5.2</w:t>
        </w:r>
        <w:r>
          <w:rPr>
            <w:rFonts w:eastAsiaTheme="minorEastAsia" w:cstheme="minorBidi"/>
            <w:smallCaps w:val="0"/>
            <w:noProof/>
            <w:sz w:val="22"/>
            <w:szCs w:val="22"/>
            <w:lang w:eastAsia="en-GB"/>
          </w:rPr>
          <w:tab/>
        </w:r>
        <w:r w:rsidRPr="00751451">
          <w:rPr>
            <w:rStyle w:val="Hyperlink"/>
            <w:noProof/>
          </w:rPr>
          <w:t>Responsibility</w:t>
        </w:r>
        <w:r>
          <w:rPr>
            <w:noProof/>
            <w:webHidden/>
          </w:rPr>
          <w:tab/>
        </w:r>
        <w:r>
          <w:rPr>
            <w:noProof/>
            <w:webHidden/>
          </w:rPr>
          <w:fldChar w:fldCharType="begin"/>
        </w:r>
        <w:r>
          <w:rPr>
            <w:noProof/>
            <w:webHidden/>
          </w:rPr>
          <w:instrText xml:space="preserve"> PAGEREF _Toc439775870 \h </w:instrText>
        </w:r>
        <w:r>
          <w:rPr>
            <w:noProof/>
            <w:webHidden/>
          </w:rPr>
        </w:r>
        <w:r>
          <w:rPr>
            <w:noProof/>
            <w:webHidden/>
          </w:rPr>
          <w:fldChar w:fldCharType="separate"/>
        </w:r>
        <w:r>
          <w:rPr>
            <w:noProof/>
            <w:webHidden/>
          </w:rPr>
          <w:t>7</w:t>
        </w:r>
        <w:r>
          <w:rPr>
            <w:noProof/>
            <w:webHidden/>
          </w:rPr>
          <w:fldChar w:fldCharType="end"/>
        </w:r>
      </w:hyperlink>
    </w:p>
    <w:p w14:paraId="59A8A0CD" w14:textId="77777777" w:rsidR="00781F3C" w:rsidRDefault="00781F3C">
      <w:pPr>
        <w:pStyle w:val="TOC2"/>
        <w:tabs>
          <w:tab w:val="left" w:pos="880"/>
          <w:tab w:val="right" w:leader="dot" w:pos="9016"/>
        </w:tabs>
        <w:rPr>
          <w:rFonts w:eastAsiaTheme="minorEastAsia" w:cstheme="minorBidi"/>
          <w:smallCaps w:val="0"/>
          <w:noProof/>
          <w:sz w:val="22"/>
          <w:szCs w:val="22"/>
          <w:lang w:eastAsia="en-GB"/>
        </w:rPr>
      </w:pPr>
      <w:hyperlink w:anchor="_Toc439775871" w:history="1">
        <w:r w:rsidRPr="00751451">
          <w:rPr>
            <w:rStyle w:val="Hyperlink"/>
            <w:noProof/>
          </w:rPr>
          <w:t>5.3</w:t>
        </w:r>
        <w:r>
          <w:rPr>
            <w:rFonts w:eastAsiaTheme="minorEastAsia" w:cstheme="minorBidi"/>
            <w:smallCaps w:val="0"/>
            <w:noProof/>
            <w:sz w:val="22"/>
            <w:szCs w:val="22"/>
            <w:lang w:eastAsia="en-GB"/>
          </w:rPr>
          <w:tab/>
        </w:r>
        <w:r w:rsidRPr="00751451">
          <w:rPr>
            <w:rStyle w:val="Hyperlink"/>
            <w:noProof/>
          </w:rPr>
          <w:t>Top Management</w:t>
        </w:r>
        <w:r>
          <w:rPr>
            <w:noProof/>
            <w:webHidden/>
          </w:rPr>
          <w:tab/>
        </w:r>
        <w:r>
          <w:rPr>
            <w:noProof/>
            <w:webHidden/>
          </w:rPr>
          <w:fldChar w:fldCharType="begin"/>
        </w:r>
        <w:r>
          <w:rPr>
            <w:noProof/>
            <w:webHidden/>
          </w:rPr>
          <w:instrText xml:space="preserve"> PAGEREF _Toc439775871 \h </w:instrText>
        </w:r>
        <w:r>
          <w:rPr>
            <w:noProof/>
            <w:webHidden/>
          </w:rPr>
        </w:r>
        <w:r>
          <w:rPr>
            <w:noProof/>
            <w:webHidden/>
          </w:rPr>
          <w:fldChar w:fldCharType="separate"/>
        </w:r>
        <w:r>
          <w:rPr>
            <w:noProof/>
            <w:webHidden/>
          </w:rPr>
          <w:t>8</w:t>
        </w:r>
        <w:r>
          <w:rPr>
            <w:noProof/>
            <w:webHidden/>
          </w:rPr>
          <w:fldChar w:fldCharType="end"/>
        </w:r>
      </w:hyperlink>
    </w:p>
    <w:p w14:paraId="352DC68B" w14:textId="77777777" w:rsidR="00781F3C" w:rsidRDefault="00781F3C">
      <w:pPr>
        <w:pStyle w:val="TOC3"/>
        <w:tabs>
          <w:tab w:val="left" w:pos="1100"/>
          <w:tab w:val="right" w:leader="dot" w:pos="9016"/>
        </w:tabs>
        <w:rPr>
          <w:rFonts w:eastAsiaTheme="minorEastAsia" w:cstheme="minorBidi"/>
          <w:i w:val="0"/>
          <w:iCs w:val="0"/>
          <w:noProof/>
          <w:sz w:val="22"/>
          <w:szCs w:val="22"/>
          <w:lang w:eastAsia="en-GB"/>
        </w:rPr>
      </w:pPr>
      <w:hyperlink w:anchor="_Toc439775872" w:history="1">
        <w:r w:rsidRPr="00751451">
          <w:rPr>
            <w:rStyle w:val="Hyperlink"/>
            <w:noProof/>
          </w:rPr>
          <w:t>5.3.1</w:t>
        </w:r>
        <w:r>
          <w:rPr>
            <w:rFonts w:eastAsiaTheme="minorEastAsia" w:cstheme="minorBidi"/>
            <w:i w:val="0"/>
            <w:iCs w:val="0"/>
            <w:noProof/>
            <w:sz w:val="22"/>
            <w:szCs w:val="22"/>
            <w:lang w:eastAsia="en-GB"/>
          </w:rPr>
          <w:tab/>
        </w:r>
        <w:r w:rsidRPr="00751451">
          <w:rPr>
            <w:rStyle w:val="Hyperlink"/>
            <w:noProof/>
          </w:rPr>
          <w:t>Environmental Management Representative (EMR)</w:t>
        </w:r>
        <w:r>
          <w:rPr>
            <w:noProof/>
            <w:webHidden/>
          </w:rPr>
          <w:tab/>
        </w:r>
        <w:r>
          <w:rPr>
            <w:noProof/>
            <w:webHidden/>
          </w:rPr>
          <w:fldChar w:fldCharType="begin"/>
        </w:r>
        <w:r>
          <w:rPr>
            <w:noProof/>
            <w:webHidden/>
          </w:rPr>
          <w:instrText xml:space="preserve"> PAGEREF _Toc439775872 \h </w:instrText>
        </w:r>
        <w:r>
          <w:rPr>
            <w:noProof/>
            <w:webHidden/>
          </w:rPr>
        </w:r>
        <w:r>
          <w:rPr>
            <w:noProof/>
            <w:webHidden/>
          </w:rPr>
          <w:fldChar w:fldCharType="separate"/>
        </w:r>
        <w:r>
          <w:rPr>
            <w:noProof/>
            <w:webHidden/>
          </w:rPr>
          <w:t>8</w:t>
        </w:r>
        <w:r>
          <w:rPr>
            <w:noProof/>
            <w:webHidden/>
          </w:rPr>
          <w:fldChar w:fldCharType="end"/>
        </w:r>
      </w:hyperlink>
    </w:p>
    <w:p w14:paraId="382695D1" w14:textId="77777777" w:rsidR="00781F3C" w:rsidRDefault="00781F3C">
      <w:pPr>
        <w:pStyle w:val="TOC3"/>
        <w:tabs>
          <w:tab w:val="left" w:pos="1100"/>
          <w:tab w:val="right" w:leader="dot" w:pos="9016"/>
        </w:tabs>
        <w:rPr>
          <w:rFonts w:eastAsiaTheme="minorEastAsia" w:cstheme="minorBidi"/>
          <w:i w:val="0"/>
          <w:iCs w:val="0"/>
          <w:noProof/>
          <w:sz w:val="22"/>
          <w:szCs w:val="22"/>
          <w:lang w:eastAsia="en-GB"/>
        </w:rPr>
      </w:pPr>
      <w:hyperlink w:anchor="_Toc439775873" w:history="1">
        <w:r w:rsidRPr="00751451">
          <w:rPr>
            <w:rStyle w:val="Hyperlink"/>
            <w:noProof/>
          </w:rPr>
          <w:t>5.3.2</w:t>
        </w:r>
        <w:r>
          <w:rPr>
            <w:rFonts w:eastAsiaTheme="minorEastAsia" w:cstheme="minorBidi"/>
            <w:i w:val="0"/>
            <w:iCs w:val="0"/>
            <w:noProof/>
            <w:sz w:val="22"/>
            <w:szCs w:val="22"/>
            <w:lang w:eastAsia="en-GB"/>
          </w:rPr>
          <w:tab/>
        </w:r>
        <w:r w:rsidRPr="00751451">
          <w:rPr>
            <w:rStyle w:val="Hyperlink"/>
            <w:noProof/>
          </w:rPr>
          <w:t>Deputy Environmental Management Representative (DEMR)</w:t>
        </w:r>
        <w:r>
          <w:rPr>
            <w:noProof/>
            <w:webHidden/>
          </w:rPr>
          <w:tab/>
        </w:r>
        <w:r>
          <w:rPr>
            <w:noProof/>
            <w:webHidden/>
          </w:rPr>
          <w:fldChar w:fldCharType="begin"/>
        </w:r>
        <w:r>
          <w:rPr>
            <w:noProof/>
            <w:webHidden/>
          </w:rPr>
          <w:instrText xml:space="preserve"> PAGEREF _Toc439775873 \h </w:instrText>
        </w:r>
        <w:r>
          <w:rPr>
            <w:noProof/>
            <w:webHidden/>
          </w:rPr>
        </w:r>
        <w:r>
          <w:rPr>
            <w:noProof/>
            <w:webHidden/>
          </w:rPr>
          <w:fldChar w:fldCharType="separate"/>
        </w:r>
        <w:r>
          <w:rPr>
            <w:noProof/>
            <w:webHidden/>
          </w:rPr>
          <w:t>8</w:t>
        </w:r>
        <w:r>
          <w:rPr>
            <w:noProof/>
            <w:webHidden/>
          </w:rPr>
          <w:fldChar w:fldCharType="end"/>
        </w:r>
      </w:hyperlink>
    </w:p>
    <w:p w14:paraId="3B4E4C2A" w14:textId="77777777" w:rsidR="00781F3C" w:rsidRDefault="00781F3C">
      <w:pPr>
        <w:pStyle w:val="TOC3"/>
        <w:tabs>
          <w:tab w:val="left" w:pos="1100"/>
          <w:tab w:val="right" w:leader="dot" w:pos="9016"/>
        </w:tabs>
        <w:rPr>
          <w:rFonts w:eastAsiaTheme="minorEastAsia" w:cstheme="minorBidi"/>
          <w:i w:val="0"/>
          <w:iCs w:val="0"/>
          <w:noProof/>
          <w:sz w:val="22"/>
          <w:szCs w:val="22"/>
          <w:lang w:eastAsia="en-GB"/>
        </w:rPr>
      </w:pPr>
      <w:hyperlink w:anchor="_Toc439775874" w:history="1">
        <w:r w:rsidRPr="00751451">
          <w:rPr>
            <w:rStyle w:val="Hyperlink"/>
            <w:noProof/>
          </w:rPr>
          <w:t>5.3.3</w:t>
        </w:r>
        <w:r>
          <w:rPr>
            <w:rFonts w:eastAsiaTheme="minorEastAsia" w:cstheme="minorBidi"/>
            <w:i w:val="0"/>
            <w:iCs w:val="0"/>
            <w:noProof/>
            <w:sz w:val="22"/>
            <w:szCs w:val="22"/>
            <w:lang w:eastAsia="en-GB"/>
          </w:rPr>
          <w:tab/>
        </w:r>
        <w:r w:rsidRPr="00751451">
          <w:rPr>
            <w:rStyle w:val="Hyperlink"/>
            <w:noProof/>
          </w:rPr>
          <w:t>Environmental Management System Committee (EMS Committee)</w:t>
        </w:r>
        <w:r>
          <w:rPr>
            <w:noProof/>
            <w:webHidden/>
          </w:rPr>
          <w:tab/>
        </w:r>
        <w:r>
          <w:rPr>
            <w:noProof/>
            <w:webHidden/>
          </w:rPr>
          <w:fldChar w:fldCharType="begin"/>
        </w:r>
        <w:r>
          <w:rPr>
            <w:noProof/>
            <w:webHidden/>
          </w:rPr>
          <w:instrText xml:space="preserve"> PAGEREF _Toc439775874 \h </w:instrText>
        </w:r>
        <w:r>
          <w:rPr>
            <w:noProof/>
            <w:webHidden/>
          </w:rPr>
        </w:r>
        <w:r>
          <w:rPr>
            <w:noProof/>
            <w:webHidden/>
          </w:rPr>
          <w:fldChar w:fldCharType="separate"/>
        </w:r>
        <w:r>
          <w:rPr>
            <w:noProof/>
            <w:webHidden/>
          </w:rPr>
          <w:t>9</w:t>
        </w:r>
        <w:r>
          <w:rPr>
            <w:noProof/>
            <w:webHidden/>
          </w:rPr>
          <w:fldChar w:fldCharType="end"/>
        </w:r>
      </w:hyperlink>
    </w:p>
    <w:p w14:paraId="45CCCDE9" w14:textId="77777777" w:rsidR="00781F3C" w:rsidRDefault="00781F3C">
      <w:pPr>
        <w:pStyle w:val="TOC3"/>
        <w:tabs>
          <w:tab w:val="left" w:pos="1100"/>
          <w:tab w:val="right" w:leader="dot" w:pos="9016"/>
        </w:tabs>
        <w:rPr>
          <w:rFonts w:eastAsiaTheme="minorEastAsia" w:cstheme="minorBidi"/>
          <w:i w:val="0"/>
          <w:iCs w:val="0"/>
          <w:noProof/>
          <w:sz w:val="22"/>
          <w:szCs w:val="22"/>
          <w:lang w:eastAsia="en-GB"/>
        </w:rPr>
      </w:pPr>
      <w:hyperlink w:anchor="_Toc439775875" w:history="1">
        <w:r w:rsidRPr="00751451">
          <w:rPr>
            <w:rStyle w:val="Hyperlink"/>
            <w:noProof/>
          </w:rPr>
          <w:t>5.3.4</w:t>
        </w:r>
        <w:r>
          <w:rPr>
            <w:rFonts w:eastAsiaTheme="minorEastAsia" w:cstheme="minorBidi"/>
            <w:i w:val="0"/>
            <w:iCs w:val="0"/>
            <w:noProof/>
            <w:sz w:val="22"/>
            <w:szCs w:val="22"/>
            <w:lang w:eastAsia="en-GB"/>
          </w:rPr>
          <w:tab/>
        </w:r>
        <w:r w:rsidRPr="00751451">
          <w:rPr>
            <w:rStyle w:val="Hyperlink"/>
            <w:noProof/>
          </w:rPr>
          <w:t>Management Review Committee</w:t>
        </w:r>
        <w:r>
          <w:rPr>
            <w:noProof/>
            <w:webHidden/>
          </w:rPr>
          <w:tab/>
        </w:r>
        <w:r>
          <w:rPr>
            <w:noProof/>
            <w:webHidden/>
          </w:rPr>
          <w:fldChar w:fldCharType="begin"/>
        </w:r>
        <w:r>
          <w:rPr>
            <w:noProof/>
            <w:webHidden/>
          </w:rPr>
          <w:instrText xml:space="preserve"> PAGEREF _Toc439775875 \h </w:instrText>
        </w:r>
        <w:r>
          <w:rPr>
            <w:noProof/>
            <w:webHidden/>
          </w:rPr>
        </w:r>
        <w:r>
          <w:rPr>
            <w:noProof/>
            <w:webHidden/>
          </w:rPr>
          <w:fldChar w:fldCharType="separate"/>
        </w:r>
        <w:r>
          <w:rPr>
            <w:noProof/>
            <w:webHidden/>
          </w:rPr>
          <w:t>9</w:t>
        </w:r>
        <w:r>
          <w:rPr>
            <w:noProof/>
            <w:webHidden/>
          </w:rPr>
          <w:fldChar w:fldCharType="end"/>
        </w:r>
      </w:hyperlink>
    </w:p>
    <w:p w14:paraId="5D0437A3" w14:textId="77777777" w:rsidR="00781F3C" w:rsidRDefault="00781F3C">
      <w:pPr>
        <w:pStyle w:val="TOC3"/>
        <w:tabs>
          <w:tab w:val="left" w:pos="1100"/>
          <w:tab w:val="right" w:leader="dot" w:pos="9016"/>
        </w:tabs>
        <w:rPr>
          <w:rFonts w:eastAsiaTheme="minorEastAsia" w:cstheme="minorBidi"/>
          <w:i w:val="0"/>
          <w:iCs w:val="0"/>
          <w:noProof/>
          <w:sz w:val="22"/>
          <w:szCs w:val="22"/>
          <w:lang w:eastAsia="en-GB"/>
        </w:rPr>
      </w:pPr>
      <w:hyperlink w:anchor="_Toc439775876" w:history="1">
        <w:r w:rsidRPr="00751451">
          <w:rPr>
            <w:rStyle w:val="Hyperlink"/>
            <w:noProof/>
          </w:rPr>
          <w:t>5.3.5</w:t>
        </w:r>
        <w:r>
          <w:rPr>
            <w:rFonts w:eastAsiaTheme="minorEastAsia" w:cstheme="minorBidi"/>
            <w:i w:val="0"/>
            <w:iCs w:val="0"/>
            <w:noProof/>
            <w:sz w:val="22"/>
            <w:szCs w:val="22"/>
            <w:lang w:eastAsia="en-GB"/>
          </w:rPr>
          <w:tab/>
        </w:r>
        <w:r w:rsidRPr="00751451">
          <w:rPr>
            <w:rStyle w:val="Hyperlink"/>
            <w:noProof/>
          </w:rPr>
          <w:t>Function / Departmental Manager</w:t>
        </w:r>
        <w:r>
          <w:rPr>
            <w:noProof/>
            <w:webHidden/>
          </w:rPr>
          <w:tab/>
        </w:r>
        <w:r>
          <w:rPr>
            <w:noProof/>
            <w:webHidden/>
          </w:rPr>
          <w:fldChar w:fldCharType="begin"/>
        </w:r>
        <w:r>
          <w:rPr>
            <w:noProof/>
            <w:webHidden/>
          </w:rPr>
          <w:instrText xml:space="preserve"> PAGEREF _Toc439775876 \h </w:instrText>
        </w:r>
        <w:r>
          <w:rPr>
            <w:noProof/>
            <w:webHidden/>
          </w:rPr>
        </w:r>
        <w:r>
          <w:rPr>
            <w:noProof/>
            <w:webHidden/>
          </w:rPr>
          <w:fldChar w:fldCharType="separate"/>
        </w:r>
        <w:r>
          <w:rPr>
            <w:noProof/>
            <w:webHidden/>
          </w:rPr>
          <w:t>9</w:t>
        </w:r>
        <w:r>
          <w:rPr>
            <w:noProof/>
            <w:webHidden/>
          </w:rPr>
          <w:fldChar w:fldCharType="end"/>
        </w:r>
      </w:hyperlink>
    </w:p>
    <w:p w14:paraId="05D759CF" w14:textId="77777777" w:rsidR="00781F3C" w:rsidRDefault="00781F3C">
      <w:pPr>
        <w:pStyle w:val="TOC3"/>
        <w:tabs>
          <w:tab w:val="left" w:pos="1100"/>
          <w:tab w:val="right" w:leader="dot" w:pos="9016"/>
        </w:tabs>
        <w:rPr>
          <w:rFonts w:eastAsiaTheme="minorEastAsia" w:cstheme="minorBidi"/>
          <w:i w:val="0"/>
          <w:iCs w:val="0"/>
          <w:noProof/>
          <w:sz w:val="22"/>
          <w:szCs w:val="22"/>
          <w:lang w:eastAsia="en-GB"/>
        </w:rPr>
      </w:pPr>
      <w:hyperlink w:anchor="_Toc439775877" w:history="1">
        <w:r w:rsidRPr="00751451">
          <w:rPr>
            <w:rStyle w:val="Hyperlink"/>
            <w:noProof/>
          </w:rPr>
          <w:t>5.3.6</w:t>
        </w:r>
        <w:r>
          <w:rPr>
            <w:rFonts w:eastAsiaTheme="minorEastAsia" w:cstheme="minorBidi"/>
            <w:i w:val="0"/>
            <w:iCs w:val="0"/>
            <w:noProof/>
            <w:sz w:val="22"/>
            <w:szCs w:val="22"/>
            <w:lang w:eastAsia="en-GB"/>
          </w:rPr>
          <w:tab/>
        </w:r>
        <w:r w:rsidRPr="00751451">
          <w:rPr>
            <w:rStyle w:val="Hyperlink"/>
            <w:noProof/>
          </w:rPr>
          <w:t>All Employees</w:t>
        </w:r>
        <w:r>
          <w:rPr>
            <w:noProof/>
            <w:webHidden/>
          </w:rPr>
          <w:tab/>
        </w:r>
        <w:r>
          <w:rPr>
            <w:noProof/>
            <w:webHidden/>
          </w:rPr>
          <w:fldChar w:fldCharType="begin"/>
        </w:r>
        <w:r>
          <w:rPr>
            <w:noProof/>
            <w:webHidden/>
          </w:rPr>
          <w:instrText xml:space="preserve"> PAGEREF _Toc439775877 \h </w:instrText>
        </w:r>
        <w:r>
          <w:rPr>
            <w:noProof/>
            <w:webHidden/>
          </w:rPr>
        </w:r>
        <w:r>
          <w:rPr>
            <w:noProof/>
            <w:webHidden/>
          </w:rPr>
          <w:fldChar w:fldCharType="separate"/>
        </w:r>
        <w:r>
          <w:rPr>
            <w:noProof/>
            <w:webHidden/>
          </w:rPr>
          <w:t>9</w:t>
        </w:r>
        <w:r>
          <w:rPr>
            <w:noProof/>
            <w:webHidden/>
          </w:rPr>
          <w:fldChar w:fldCharType="end"/>
        </w:r>
      </w:hyperlink>
    </w:p>
    <w:p w14:paraId="319D1BC3" w14:textId="77777777" w:rsidR="00781F3C" w:rsidRDefault="00781F3C">
      <w:pPr>
        <w:pStyle w:val="TOC1"/>
        <w:tabs>
          <w:tab w:val="left" w:pos="440"/>
          <w:tab w:val="right" w:leader="dot" w:pos="9016"/>
        </w:tabs>
        <w:rPr>
          <w:rFonts w:eastAsiaTheme="minorEastAsia" w:cstheme="minorBidi"/>
          <w:b w:val="0"/>
          <w:bCs w:val="0"/>
          <w:caps w:val="0"/>
          <w:noProof/>
          <w:sz w:val="22"/>
          <w:szCs w:val="22"/>
          <w:lang w:eastAsia="en-GB"/>
        </w:rPr>
      </w:pPr>
      <w:hyperlink w:anchor="_Toc439775878" w:history="1">
        <w:r w:rsidRPr="00751451">
          <w:rPr>
            <w:rStyle w:val="Hyperlink"/>
            <w:rFonts w:eastAsia="PMingLiU"/>
            <w:noProof/>
          </w:rPr>
          <w:t>6</w:t>
        </w:r>
        <w:r>
          <w:rPr>
            <w:rFonts w:eastAsiaTheme="minorEastAsia" w:cstheme="minorBidi"/>
            <w:b w:val="0"/>
            <w:bCs w:val="0"/>
            <w:caps w:val="0"/>
            <w:noProof/>
            <w:sz w:val="22"/>
            <w:szCs w:val="22"/>
            <w:lang w:eastAsia="en-GB"/>
          </w:rPr>
          <w:tab/>
        </w:r>
        <w:r w:rsidRPr="00751451">
          <w:rPr>
            <w:rStyle w:val="Hyperlink"/>
            <w:rFonts w:eastAsia="PMingLiU"/>
            <w:noProof/>
          </w:rPr>
          <w:t>Environmental Management System Requirements</w:t>
        </w:r>
        <w:r>
          <w:rPr>
            <w:noProof/>
            <w:webHidden/>
          </w:rPr>
          <w:tab/>
        </w:r>
        <w:r>
          <w:rPr>
            <w:noProof/>
            <w:webHidden/>
          </w:rPr>
          <w:fldChar w:fldCharType="begin"/>
        </w:r>
        <w:r>
          <w:rPr>
            <w:noProof/>
            <w:webHidden/>
          </w:rPr>
          <w:instrText xml:space="preserve"> PAGEREF _Toc439775878 \h </w:instrText>
        </w:r>
        <w:r>
          <w:rPr>
            <w:noProof/>
            <w:webHidden/>
          </w:rPr>
        </w:r>
        <w:r>
          <w:rPr>
            <w:noProof/>
            <w:webHidden/>
          </w:rPr>
          <w:fldChar w:fldCharType="separate"/>
        </w:r>
        <w:r>
          <w:rPr>
            <w:noProof/>
            <w:webHidden/>
          </w:rPr>
          <w:t>10</w:t>
        </w:r>
        <w:r>
          <w:rPr>
            <w:noProof/>
            <w:webHidden/>
          </w:rPr>
          <w:fldChar w:fldCharType="end"/>
        </w:r>
      </w:hyperlink>
    </w:p>
    <w:p w14:paraId="733EDF34" w14:textId="77777777" w:rsidR="00781F3C" w:rsidRDefault="00781F3C">
      <w:pPr>
        <w:pStyle w:val="TOC2"/>
        <w:tabs>
          <w:tab w:val="left" w:pos="880"/>
          <w:tab w:val="right" w:leader="dot" w:pos="9016"/>
        </w:tabs>
        <w:rPr>
          <w:rFonts w:eastAsiaTheme="minorEastAsia" w:cstheme="minorBidi"/>
          <w:smallCaps w:val="0"/>
          <w:noProof/>
          <w:sz w:val="22"/>
          <w:szCs w:val="22"/>
          <w:lang w:eastAsia="en-GB"/>
        </w:rPr>
      </w:pPr>
      <w:hyperlink w:anchor="_Toc439775879" w:history="1">
        <w:r w:rsidRPr="00751451">
          <w:rPr>
            <w:rStyle w:val="Hyperlink"/>
            <w:noProof/>
          </w:rPr>
          <w:t>6.1</w:t>
        </w:r>
        <w:r>
          <w:rPr>
            <w:rFonts w:eastAsiaTheme="minorEastAsia" w:cstheme="minorBidi"/>
            <w:smallCaps w:val="0"/>
            <w:noProof/>
            <w:sz w:val="22"/>
            <w:szCs w:val="22"/>
            <w:lang w:eastAsia="en-GB"/>
          </w:rPr>
          <w:tab/>
        </w:r>
        <w:r w:rsidRPr="00751451">
          <w:rPr>
            <w:rStyle w:val="Hyperlink"/>
            <w:noProof/>
          </w:rPr>
          <w:t>Environmental Management System Documents</w:t>
        </w:r>
        <w:r>
          <w:rPr>
            <w:noProof/>
            <w:webHidden/>
          </w:rPr>
          <w:tab/>
        </w:r>
        <w:r>
          <w:rPr>
            <w:noProof/>
            <w:webHidden/>
          </w:rPr>
          <w:fldChar w:fldCharType="begin"/>
        </w:r>
        <w:r>
          <w:rPr>
            <w:noProof/>
            <w:webHidden/>
          </w:rPr>
          <w:instrText xml:space="preserve"> PAGEREF _Toc439775879 \h </w:instrText>
        </w:r>
        <w:r>
          <w:rPr>
            <w:noProof/>
            <w:webHidden/>
          </w:rPr>
        </w:r>
        <w:r>
          <w:rPr>
            <w:noProof/>
            <w:webHidden/>
          </w:rPr>
          <w:fldChar w:fldCharType="separate"/>
        </w:r>
        <w:r>
          <w:rPr>
            <w:noProof/>
            <w:webHidden/>
          </w:rPr>
          <w:t>10</w:t>
        </w:r>
        <w:r>
          <w:rPr>
            <w:noProof/>
            <w:webHidden/>
          </w:rPr>
          <w:fldChar w:fldCharType="end"/>
        </w:r>
      </w:hyperlink>
    </w:p>
    <w:p w14:paraId="4E05C626" w14:textId="77777777" w:rsidR="00781F3C" w:rsidRDefault="00781F3C">
      <w:pPr>
        <w:pStyle w:val="TOC2"/>
        <w:tabs>
          <w:tab w:val="left" w:pos="880"/>
          <w:tab w:val="right" w:leader="dot" w:pos="9016"/>
        </w:tabs>
        <w:rPr>
          <w:rFonts w:eastAsiaTheme="minorEastAsia" w:cstheme="minorBidi"/>
          <w:smallCaps w:val="0"/>
          <w:noProof/>
          <w:sz w:val="22"/>
          <w:szCs w:val="22"/>
          <w:lang w:eastAsia="en-GB"/>
        </w:rPr>
      </w:pPr>
      <w:hyperlink w:anchor="_Toc439775880" w:history="1">
        <w:r w:rsidRPr="00751451">
          <w:rPr>
            <w:rStyle w:val="Hyperlink"/>
            <w:noProof/>
          </w:rPr>
          <w:t>6.2</w:t>
        </w:r>
        <w:r>
          <w:rPr>
            <w:rFonts w:eastAsiaTheme="minorEastAsia" w:cstheme="minorBidi"/>
            <w:smallCaps w:val="0"/>
            <w:noProof/>
            <w:sz w:val="22"/>
            <w:szCs w:val="22"/>
            <w:lang w:eastAsia="en-GB"/>
          </w:rPr>
          <w:tab/>
        </w:r>
        <w:r w:rsidRPr="00751451">
          <w:rPr>
            <w:rStyle w:val="Hyperlink"/>
            <w:noProof/>
          </w:rPr>
          <w:t>Environmental Policy</w:t>
        </w:r>
        <w:r>
          <w:rPr>
            <w:noProof/>
            <w:webHidden/>
          </w:rPr>
          <w:tab/>
        </w:r>
        <w:r>
          <w:rPr>
            <w:noProof/>
            <w:webHidden/>
          </w:rPr>
          <w:fldChar w:fldCharType="begin"/>
        </w:r>
        <w:r>
          <w:rPr>
            <w:noProof/>
            <w:webHidden/>
          </w:rPr>
          <w:instrText xml:space="preserve"> PAGEREF _Toc439775880 \h </w:instrText>
        </w:r>
        <w:r>
          <w:rPr>
            <w:noProof/>
            <w:webHidden/>
          </w:rPr>
        </w:r>
        <w:r>
          <w:rPr>
            <w:noProof/>
            <w:webHidden/>
          </w:rPr>
          <w:fldChar w:fldCharType="separate"/>
        </w:r>
        <w:r>
          <w:rPr>
            <w:noProof/>
            <w:webHidden/>
          </w:rPr>
          <w:t>11</w:t>
        </w:r>
        <w:r>
          <w:rPr>
            <w:noProof/>
            <w:webHidden/>
          </w:rPr>
          <w:fldChar w:fldCharType="end"/>
        </w:r>
      </w:hyperlink>
    </w:p>
    <w:p w14:paraId="4E8F8E2C" w14:textId="77777777" w:rsidR="00781F3C" w:rsidRDefault="00781F3C">
      <w:pPr>
        <w:pStyle w:val="TOC2"/>
        <w:tabs>
          <w:tab w:val="left" w:pos="880"/>
          <w:tab w:val="right" w:leader="dot" w:pos="9016"/>
        </w:tabs>
        <w:rPr>
          <w:rFonts w:eastAsiaTheme="minorEastAsia" w:cstheme="minorBidi"/>
          <w:smallCaps w:val="0"/>
          <w:noProof/>
          <w:sz w:val="22"/>
          <w:szCs w:val="22"/>
          <w:lang w:eastAsia="en-GB"/>
        </w:rPr>
      </w:pPr>
      <w:hyperlink w:anchor="_Toc439775881" w:history="1">
        <w:r w:rsidRPr="00751451">
          <w:rPr>
            <w:rStyle w:val="Hyperlink"/>
            <w:noProof/>
          </w:rPr>
          <w:t>6.3</w:t>
        </w:r>
        <w:r>
          <w:rPr>
            <w:rFonts w:eastAsiaTheme="minorEastAsia" w:cstheme="minorBidi"/>
            <w:smallCaps w:val="0"/>
            <w:noProof/>
            <w:sz w:val="22"/>
            <w:szCs w:val="22"/>
            <w:lang w:eastAsia="en-GB"/>
          </w:rPr>
          <w:tab/>
        </w:r>
        <w:r w:rsidRPr="00751451">
          <w:rPr>
            <w:rStyle w:val="Hyperlink"/>
            <w:noProof/>
          </w:rPr>
          <w:t>Planning</w:t>
        </w:r>
        <w:r>
          <w:rPr>
            <w:noProof/>
            <w:webHidden/>
          </w:rPr>
          <w:tab/>
        </w:r>
        <w:r>
          <w:rPr>
            <w:noProof/>
            <w:webHidden/>
          </w:rPr>
          <w:fldChar w:fldCharType="begin"/>
        </w:r>
        <w:r>
          <w:rPr>
            <w:noProof/>
            <w:webHidden/>
          </w:rPr>
          <w:instrText xml:space="preserve"> PAGEREF _Toc439775881 \h </w:instrText>
        </w:r>
        <w:r>
          <w:rPr>
            <w:noProof/>
            <w:webHidden/>
          </w:rPr>
        </w:r>
        <w:r>
          <w:rPr>
            <w:noProof/>
            <w:webHidden/>
          </w:rPr>
          <w:fldChar w:fldCharType="separate"/>
        </w:r>
        <w:r>
          <w:rPr>
            <w:noProof/>
            <w:webHidden/>
          </w:rPr>
          <w:t>11</w:t>
        </w:r>
        <w:r>
          <w:rPr>
            <w:noProof/>
            <w:webHidden/>
          </w:rPr>
          <w:fldChar w:fldCharType="end"/>
        </w:r>
      </w:hyperlink>
    </w:p>
    <w:p w14:paraId="744E1D2D" w14:textId="77777777" w:rsidR="00781F3C" w:rsidRDefault="00781F3C">
      <w:pPr>
        <w:pStyle w:val="TOC3"/>
        <w:tabs>
          <w:tab w:val="left" w:pos="1100"/>
          <w:tab w:val="right" w:leader="dot" w:pos="9016"/>
        </w:tabs>
        <w:rPr>
          <w:rFonts w:eastAsiaTheme="minorEastAsia" w:cstheme="minorBidi"/>
          <w:i w:val="0"/>
          <w:iCs w:val="0"/>
          <w:noProof/>
          <w:sz w:val="22"/>
          <w:szCs w:val="22"/>
          <w:lang w:eastAsia="en-GB"/>
        </w:rPr>
      </w:pPr>
      <w:hyperlink w:anchor="_Toc439775882" w:history="1">
        <w:r w:rsidRPr="00751451">
          <w:rPr>
            <w:rStyle w:val="Hyperlink"/>
            <w:noProof/>
          </w:rPr>
          <w:t>6.3.1</w:t>
        </w:r>
        <w:r>
          <w:rPr>
            <w:rFonts w:eastAsiaTheme="minorEastAsia" w:cstheme="minorBidi"/>
            <w:i w:val="0"/>
            <w:iCs w:val="0"/>
            <w:noProof/>
            <w:sz w:val="22"/>
            <w:szCs w:val="22"/>
            <w:lang w:eastAsia="en-GB"/>
          </w:rPr>
          <w:tab/>
        </w:r>
        <w:r w:rsidRPr="00751451">
          <w:rPr>
            <w:rStyle w:val="Hyperlink"/>
            <w:noProof/>
          </w:rPr>
          <w:t>Environmental Aspects</w:t>
        </w:r>
        <w:r>
          <w:rPr>
            <w:noProof/>
            <w:webHidden/>
          </w:rPr>
          <w:tab/>
        </w:r>
        <w:r>
          <w:rPr>
            <w:noProof/>
            <w:webHidden/>
          </w:rPr>
          <w:fldChar w:fldCharType="begin"/>
        </w:r>
        <w:r>
          <w:rPr>
            <w:noProof/>
            <w:webHidden/>
          </w:rPr>
          <w:instrText xml:space="preserve"> PAGEREF _Toc439775882 \h </w:instrText>
        </w:r>
        <w:r>
          <w:rPr>
            <w:noProof/>
            <w:webHidden/>
          </w:rPr>
        </w:r>
        <w:r>
          <w:rPr>
            <w:noProof/>
            <w:webHidden/>
          </w:rPr>
          <w:fldChar w:fldCharType="separate"/>
        </w:r>
        <w:r>
          <w:rPr>
            <w:noProof/>
            <w:webHidden/>
          </w:rPr>
          <w:t>11</w:t>
        </w:r>
        <w:r>
          <w:rPr>
            <w:noProof/>
            <w:webHidden/>
          </w:rPr>
          <w:fldChar w:fldCharType="end"/>
        </w:r>
      </w:hyperlink>
    </w:p>
    <w:p w14:paraId="73C23677" w14:textId="77777777" w:rsidR="00781F3C" w:rsidRDefault="00781F3C">
      <w:pPr>
        <w:pStyle w:val="TOC3"/>
        <w:tabs>
          <w:tab w:val="left" w:pos="1100"/>
          <w:tab w:val="right" w:leader="dot" w:pos="9016"/>
        </w:tabs>
        <w:rPr>
          <w:rFonts w:eastAsiaTheme="minorEastAsia" w:cstheme="minorBidi"/>
          <w:i w:val="0"/>
          <w:iCs w:val="0"/>
          <w:noProof/>
          <w:sz w:val="22"/>
          <w:szCs w:val="22"/>
          <w:lang w:eastAsia="en-GB"/>
        </w:rPr>
      </w:pPr>
      <w:hyperlink w:anchor="_Toc439775883" w:history="1">
        <w:r w:rsidRPr="00751451">
          <w:rPr>
            <w:rStyle w:val="Hyperlink"/>
            <w:noProof/>
          </w:rPr>
          <w:t>6.3.2</w:t>
        </w:r>
        <w:r>
          <w:rPr>
            <w:rFonts w:eastAsiaTheme="minorEastAsia" w:cstheme="minorBidi"/>
            <w:i w:val="0"/>
            <w:iCs w:val="0"/>
            <w:noProof/>
            <w:sz w:val="22"/>
            <w:szCs w:val="22"/>
            <w:lang w:eastAsia="en-GB"/>
          </w:rPr>
          <w:tab/>
        </w:r>
        <w:r w:rsidRPr="00751451">
          <w:rPr>
            <w:rStyle w:val="Hyperlink"/>
            <w:noProof/>
          </w:rPr>
          <w:t>Legal and Other Requirements</w:t>
        </w:r>
        <w:r>
          <w:rPr>
            <w:noProof/>
            <w:webHidden/>
          </w:rPr>
          <w:tab/>
        </w:r>
        <w:r>
          <w:rPr>
            <w:noProof/>
            <w:webHidden/>
          </w:rPr>
          <w:fldChar w:fldCharType="begin"/>
        </w:r>
        <w:r>
          <w:rPr>
            <w:noProof/>
            <w:webHidden/>
          </w:rPr>
          <w:instrText xml:space="preserve"> PAGEREF _Toc439775883 \h </w:instrText>
        </w:r>
        <w:r>
          <w:rPr>
            <w:noProof/>
            <w:webHidden/>
          </w:rPr>
        </w:r>
        <w:r>
          <w:rPr>
            <w:noProof/>
            <w:webHidden/>
          </w:rPr>
          <w:fldChar w:fldCharType="separate"/>
        </w:r>
        <w:r>
          <w:rPr>
            <w:noProof/>
            <w:webHidden/>
          </w:rPr>
          <w:t>12</w:t>
        </w:r>
        <w:r>
          <w:rPr>
            <w:noProof/>
            <w:webHidden/>
          </w:rPr>
          <w:fldChar w:fldCharType="end"/>
        </w:r>
      </w:hyperlink>
    </w:p>
    <w:p w14:paraId="7CB05B74" w14:textId="77777777" w:rsidR="00781F3C" w:rsidRDefault="00781F3C">
      <w:pPr>
        <w:pStyle w:val="TOC3"/>
        <w:tabs>
          <w:tab w:val="left" w:pos="1100"/>
          <w:tab w:val="right" w:leader="dot" w:pos="9016"/>
        </w:tabs>
        <w:rPr>
          <w:rFonts w:eastAsiaTheme="minorEastAsia" w:cstheme="minorBidi"/>
          <w:i w:val="0"/>
          <w:iCs w:val="0"/>
          <w:noProof/>
          <w:sz w:val="22"/>
          <w:szCs w:val="22"/>
          <w:lang w:eastAsia="en-GB"/>
        </w:rPr>
      </w:pPr>
      <w:hyperlink w:anchor="_Toc439775884" w:history="1">
        <w:r w:rsidRPr="00751451">
          <w:rPr>
            <w:rStyle w:val="Hyperlink"/>
            <w:noProof/>
          </w:rPr>
          <w:t>6.3.3</w:t>
        </w:r>
        <w:r>
          <w:rPr>
            <w:rFonts w:eastAsiaTheme="minorEastAsia" w:cstheme="minorBidi"/>
            <w:i w:val="0"/>
            <w:iCs w:val="0"/>
            <w:noProof/>
            <w:sz w:val="22"/>
            <w:szCs w:val="22"/>
            <w:lang w:eastAsia="en-GB"/>
          </w:rPr>
          <w:tab/>
        </w:r>
        <w:r w:rsidRPr="00751451">
          <w:rPr>
            <w:rStyle w:val="Hyperlink"/>
            <w:noProof/>
          </w:rPr>
          <w:t>Objectives, Targets and Programme(s)</w:t>
        </w:r>
        <w:r>
          <w:rPr>
            <w:noProof/>
            <w:webHidden/>
          </w:rPr>
          <w:tab/>
        </w:r>
        <w:r>
          <w:rPr>
            <w:noProof/>
            <w:webHidden/>
          </w:rPr>
          <w:fldChar w:fldCharType="begin"/>
        </w:r>
        <w:r>
          <w:rPr>
            <w:noProof/>
            <w:webHidden/>
          </w:rPr>
          <w:instrText xml:space="preserve"> PAGEREF _Toc439775884 \h </w:instrText>
        </w:r>
        <w:r>
          <w:rPr>
            <w:noProof/>
            <w:webHidden/>
          </w:rPr>
        </w:r>
        <w:r>
          <w:rPr>
            <w:noProof/>
            <w:webHidden/>
          </w:rPr>
          <w:fldChar w:fldCharType="separate"/>
        </w:r>
        <w:r>
          <w:rPr>
            <w:noProof/>
            <w:webHidden/>
          </w:rPr>
          <w:t>12</w:t>
        </w:r>
        <w:r>
          <w:rPr>
            <w:noProof/>
            <w:webHidden/>
          </w:rPr>
          <w:fldChar w:fldCharType="end"/>
        </w:r>
      </w:hyperlink>
    </w:p>
    <w:p w14:paraId="14B16475" w14:textId="77777777" w:rsidR="00781F3C" w:rsidRDefault="00781F3C">
      <w:pPr>
        <w:pStyle w:val="TOC3"/>
        <w:tabs>
          <w:tab w:val="left" w:pos="1100"/>
          <w:tab w:val="right" w:leader="dot" w:pos="9016"/>
        </w:tabs>
        <w:rPr>
          <w:rFonts w:eastAsiaTheme="minorEastAsia" w:cstheme="minorBidi"/>
          <w:i w:val="0"/>
          <w:iCs w:val="0"/>
          <w:noProof/>
          <w:sz w:val="22"/>
          <w:szCs w:val="22"/>
          <w:lang w:eastAsia="en-GB"/>
        </w:rPr>
      </w:pPr>
      <w:hyperlink w:anchor="_Toc439775885" w:history="1">
        <w:r w:rsidRPr="00751451">
          <w:rPr>
            <w:rStyle w:val="Hyperlink"/>
            <w:noProof/>
          </w:rPr>
          <w:t>6.3.4</w:t>
        </w:r>
        <w:r>
          <w:rPr>
            <w:rFonts w:eastAsiaTheme="minorEastAsia" w:cstheme="minorBidi"/>
            <w:i w:val="0"/>
            <w:iCs w:val="0"/>
            <w:noProof/>
            <w:sz w:val="22"/>
            <w:szCs w:val="22"/>
            <w:lang w:eastAsia="en-GB"/>
          </w:rPr>
          <w:tab/>
        </w:r>
        <w:r w:rsidRPr="00751451">
          <w:rPr>
            <w:rStyle w:val="Hyperlink"/>
            <w:noProof/>
          </w:rPr>
          <w:t>Implementation and Operation</w:t>
        </w:r>
        <w:r>
          <w:rPr>
            <w:noProof/>
            <w:webHidden/>
          </w:rPr>
          <w:tab/>
        </w:r>
        <w:r>
          <w:rPr>
            <w:noProof/>
            <w:webHidden/>
          </w:rPr>
          <w:fldChar w:fldCharType="begin"/>
        </w:r>
        <w:r>
          <w:rPr>
            <w:noProof/>
            <w:webHidden/>
          </w:rPr>
          <w:instrText xml:space="preserve"> PAGEREF _Toc439775885 \h </w:instrText>
        </w:r>
        <w:r>
          <w:rPr>
            <w:noProof/>
            <w:webHidden/>
          </w:rPr>
        </w:r>
        <w:r>
          <w:rPr>
            <w:noProof/>
            <w:webHidden/>
          </w:rPr>
          <w:fldChar w:fldCharType="separate"/>
        </w:r>
        <w:r>
          <w:rPr>
            <w:noProof/>
            <w:webHidden/>
          </w:rPr>
          <w:t>13</w:t>
        </w:r>
        <w:r>
          <w:rPr>
            <w:noProof/>
            <w:webHidden/>
          </w:rPr>
          <w:fldChar w:fldCharType="end"/>
        </w:r>
      </w:hyperlink>
    </w:p>
    <w:p w14:paraId="7467A4F5" w14:textId="77777777" w:rsidR="00781F3C" w:rsidRDefault="00781F3C">
      <w:pPr>
        <w:pStyle w:val="TOC3"/>
        <w:tabs>
          <w:tab w:val="left" w:pos="1100"/>
          <w:tab w:val="right" w:leader="dot" w:pos="9016"/>
        </w:tabs>
        <w:rPr>
          <w:rFonts w:eastAsiaTheme="minorEastAsia" w:cstheme="minorBidi"/>
          <w:i w:val="0"/>
          <w:iCs w:val="0"/>
          <w:noProof/>
          <w:sz w:val="22"/>
          <w:szCs w:val="22"/>
          <w:lang w:eastAsia="en-GB"/>
        </w:rPr>
      </w:pPr>
      <w:hyperlink w:anchor="_Toc439775886" w:history="1">
        <w:r w:rsidRPr="00751451">
          <w:rPr>
            <w:rStyle w:val="Hyperlink"/>
            <w:noProof/>
          </w:rPr>
          <w:t>6.3.5</w:t>
        </w:r>
        <w:r>
          <w:rPr>
            <w:rFonts w:eastAsiaTheme="minorEastAsia" w:cstheme="minorBidi"/>
            <w:i w:val="0"/>
            <w:iCs w:val="0"/>
            <w:noProof/>
            <w:sz w:val="22"/>
            <w:szCs w:val="22"/>
            <w:lang w:eastAsia="en-GB"/>
          </w:rPr>
          <w:tab/>
        </w:r>
        <w:r w:rsidRPr="00751451">
          <w:rPr>
            <w:rStyle w:val="Hyperlink"/>
            <w:noProof/>
          </w:rPr>
          <w:t>Resources, Roles, Responsibility and Authority</w:t>
        </w:r>
        <w:r>
          <w:rPr>
            <w:noProof/>
            <w:webHidden/>
          </w:rPr>
          <w:tab/>
        </w:r>
        <w:r>
          <w:rPr>
            <w:noProof/>
            <w:webHidden/>
          </w:rPr>
          <w:fldChar w:fldCharType="begin"/>
        </w:r>
        <w:r>
          <w:rPr>
            <w:noProof/>
            <w:webHidden/>
          </w:rPr>
          <w:instrText xml:space="preserve"> PAGEREF _Toc439775886 \h </w:instrText>
        </w:r>
        <w:r>
          <w:rPr>
            <w:noProof/>
            <w:webHidden/>
          </w:rPr>
        </w:r>
        <w:r>
          <w:rPr>
            <w:noProof/>
            <w:webHidden/>
          </w:rPr>
          <w:fldChar w:fldCharType="separate"/>
        </w:r>
        <w:r>
          <w:rPr>
            <w:noProof/>
            <w:webHidden/>
          </w:rPr>
          <w:t>13</w:t>
        </w:r>
        <w:r>
          <w:rPr>
            <w:noProof/>
            <w:webHidden/>
          </w:rPr>
          <w:fldChar w:fldCharType="end"/>
        </w:r>
      </w:hyperlink>
    </w:p>
    <w:p w14:paraId="47303DA5" w14:textId="77777777" w:rsidR="00781F3C" w:rsidRDefault="00781F3C">
      <w:pPr>
        <w:pStyle w:val="TOC3"/>
        <w:tabs>
          <w:tab w:val="left" w:pos="1100"/>
          <w:tab w:val="right" w:leader="dot" w:pos="9016"/>
        </w:tabs>
        <w:rPr>
          <w:rFonts w:eastAsiaTheme="minorEastAsia" w:cstheme="minorBidi"/>
          <w:i w:val="0"/>
          <w:iCs w:val="0"/>
          <w:noProof/>
          <w:sz w:val="22"/>
          <w:szCs w:val="22"/>
          <w:lang w:eastAsia="en-GB"/>
        </w:rPr>
      </w:pPr>
      <w:hyperlink w:anchor="_Toc439775887" w:history="1">
        <w:r w:rsidRPr="00751451">
          <w:rPr>
            <w:rStyle w:val="Hyperlink"/>
            <w:noProof/>
          </w:rPr>
          <w:t>6.3.6</w:t>
        </w:r>
        <w:r>
          <w:rPr>
            <w:rFonts w:eastAsiaTheme="minorEastAsia" w:cstheme="minorBidi"/>
            <w:i w:val="0"/>
            <w:iCs w:val="0"/>
            <w:noProof/>
            <w:sz w:val="22"/>
            <w:szCs w:val="22"/>
            <w:lang w:eastAsia="en-GB"/>
          </w:rPr>
          <w:tab/>
        </w:r>
        <w:r w:rsidRPr="00751451">
          <w:rPr>
            <w:rStyle w:val="Hyperlink"/>
            <w:noProof/>
          </w:rPr>
          <w:t>Competence, Training and Awareness</w:t>
        </w:r>
        <w:r>
          <w:rPr>
            <w:noProof/>
            <w:webHidden/>
          </w:rPr>
          <w:tab/>
        </w:r>
        <w:r>
          <w:rPr>
            <w:noProof/>
            <w:webHidden/>
          </w:rPr>
          <w:fldChar w:fldCharType="begin"/>
        </w:r>
        <w:r>
          <w:rPr>
            <w:noProof/>
            <w:webHidden/>
          </w:rPr>
          <w:instrText xml:space="preserve"> PAGEREF _Toc439775887 \h </w:instrText>
        </w:r>
        <w:r>
          <w:rPr>
            <w:noProof/>
            <w:webHidden/>
          </w:rPr>
        </w:r>
        <w:r>
          <w:rPr>
            <w:noProof/>
            <w:webHidden/>
          </w:rPr>
          <w:fldChar w:fldCharType="separate"/>
        </w:r>
        <w:r>
          <w:rPr>
            <w:noProof/>
            <w:webHidden/>
          </w:rPr>
          <w:t>13</w:t>
        </w:r>
        <w:r>
          <w:rPr>
            <w:noProof/>
            <w:webHidden/>
          </w:rPr>
          <w:fldChar w:fldCharType="end"/>
        </w:r>
      </w:hyperlink>
    </w:p>
    <w:p w14:paraId="20B9B97C" w14:textId="77777777" w:rsidR="00781F3C" w:rsidRDefault="00781F3C">
      <w:pPr>
        <w:pStyle w:val="TOC3"/>
        <w:tabs>
          <w:tab w:val="left" w:pos="1100"/>
          <w:tab w:val="right" w:leader="dot" w:pos="9016"/>
        </w:tabs>
        <w:rPr>
          <w:rFonts w:eastAsiaTheme="minorEastAsia" w:cstheme="minorBidi"/>
          <w:i w:val="0"/>
          <w:iCs w:val="0"/>
          <w:noProof/>
          <w:sz w:val="22"/>
          <w:szCs w:val="22"/>
          <w:lang w:eastAsia="en-GB"/>
        </w:rPr>
      </w:pPr>
      <w:hyperlink w:anchor="_Toc439775888" w:history="1">
        <w:r w:rsidRPr="00751451">
          <w:rPr>
            <w:rStyle w:val="Hyperlink"/>
            <w:noProof/>
          </w:rPr>
          <w:t>6.3.7</w:t>
        </w:r>
        <w:r>
          <w:rPr>
            <w:rFonts w:eastAsiaTheme="minorEastAsia" w:cstheme="minorBidi"/>
            <w:i w:val="0"/>
            <w:iCs w:val="0"/>
            <w:noProof/>
            <w:sz w:val="22"/>
            <w:szCs w:val="22"/>
            <w:lang w:eastAsia="en-GB"/>
          </w:rPr>
          <w:tab/>
        </w:r>
        <w:r w:rsidRPr="00751451">
          <w:rPr>
            <w:rStyle w:val="Hyperlink"/>
            <w:noProof/>
          </w:rPr>
          <w:t>Communication</w:t>
        </w:r>
        <w:r>
          <w:rPr>
            <w:noProof/>
            <w:webHidden/>
          </w:rPr>
          <w:tab/>
        </w:r>
        <w:r>
          <w:rPr>
            <w:noProof/>
            <w:webHidden/>
          </w:rPr>
          <w:fldChar w:fldCharType="begin"/>
        </w:r>
        <w:r>
          <w:rPr>
            <w:noProof/>
            <w:webHidden/>
          </w:rPr>
          <w:instrText xml:space="preserve"> PAGEREF _Toc439775888 \h </w:instrText>
        </w:r>
        <w:r>
          <w:rPr>
            <w:noProof/>
            <w:webHidden/>
          </w:rPr>
        </w:r>
        <w:r>
          <w:rPr>
            <w:noProof/>
            <w:webHidden/>
          </w:rPr>
          <w:fldChar w:fldCharType="separate"/>
        </w:r>
        <w:r>
          <w:rPr>
            <w:noProof/>
            <w:webHidden/>
          </w:rPr>
          <w:t>14</w:t>
        </w:r>
        <w:r>
          <w:rPr>
            <w:noProof/>
            <w:webHidden/>
          </w:rPr>
          <w:fldChar w:fldCharType="end"/>
        </w:r>
      </w:hyperlink>
    </w:p>
    <w:p w14:paraId="100D9C06" w14:textId="77777777" w:rsidR="00781F3C" w:rsidRDefault="00781F3C">
      <w:pPr>
        <w:pStyle w:val="TOC3"/>
        <w:tabs>
          <w:tab w:val="left" w:pos="1100"/>
          <w:tab w:val="right" w:leader="dot" w:pos="9016"/>
        </w:tabs>
        <w:rPr>
          <w:rFonts w:eastAsiaTheme="minorEastAsia" w:cstheme="minorBidi"/>
          <w:i w:val="0"/>
          <w:iCs w:val="0"/>
          <w:noProof/>
          <w:sz w:val="22"/>
          <w:szCs w:val="22"/>
          <w:lang w:eastAsia="en-GB"/>
        </w:rPr>
      </w:pPr>
      <w:hyperlink w:anchor="_Toc439775889" w:history="1">
        <w:r w:rsidRPr="00751451">
          <w:rPr>
            <w:rStyle w:val="Hyperlink"/>
            <w:noProof/>
          </w:rPr>
          <w:t>6.3.8</w:t>
        </w:r>
        <w:r>
          <w:rPr>
            <w:rFonts w:eastAsiaTheme="minorEastAsia" w:cstheme="minorBidi"/>
            <w:i w:val="0"/>
            <w:iCs w:val="0"/>
            <w:noProof/>
            <w:sz w:val="22"/>
            <w:szCs w:val="22"/>
            <w:lang w:eastAsia="en-GB"/>
          </w:rPr>
          <w:tab/>
        </w:r>
        <w:r w:rsidRPr="00751451">
          <w:rPr>
            <w:rStyle w:val="Hyperlink"/>
            <w:noProof/>
          </w:rPr>
          <w:t>Documentation</w:t>
        </w:r>
        <w:r>
          <w:rPr>
            <w:noProof/>
            <w:webHidden/>
          </w:rPr>
          <w:tab/>
        </w:r>
        <w:r>
          <w:rPr>
            <w:noProof/>
            <w:webHidden/>
          </w:rPr>
          <w:fldChar w:fldCharType="begin"/>
        </w:r>
        <w:r>
          <w:rPr>
            <w:noProof/>
            <w:webHidden/>
          </w:rPr>
          <w:instrText xml:space="preserve"> PAGEREF _Toc439775889 \h </w:instrText>
        </w:r>
        <w:r>
          <w:rPr>
            <w:noProof/>
            <w:webHidden/>
          </w:rPr>
        </w:r>
        <w:r>
          <w:rPr>
            <w:noProof/>
            <w:webHidden/>
          </w:rPr>
          <w:fldChar w:fldCharType="separate"/>
        </w:r>
        <w:r>
          <w:rPr>
            <w:noProof/>
            <w:webHidden/>
          </w:rPr>
          <w:t>14</w:t>
        </w:r>
        <w:r>
          <w:rPr>
            <w:noProof/>
            <w:webHidden/>
          </w:rPr>
          <w:fldChar w:fldCharType="end"/>
        </w:r>
      </w:hyperlink>
    </w:p>
    <w:p w14:paraId="75273AB7" w14:textId="77777777" w:rsidR="00781F3C" w:rsidRDefault="00781F3C">
      <w:pPr>
        <w:pStyle w:val="TOC3"/>
        <w:tabs>
          <w:tab w:val="left" w:pos="1100"/>
          <w:tab w:val="right" w:leader="dot" w:pos="9016"/>
        </w:tabs>
        <w:rPr>
          <w:rFonts w:eastAsiaTheme="minorEastAsia" w:cstheme="minorBidi"/>
          <w:i w:val="0"/>
          <w:iCs w:val="0"/>
          <w:noProof/>
          <w:sz w:val="22"/>
          <w:szCs w:val="22"/>
          <w:lang w:eastAsia="en-GB"/>
        </w:rPr>
      </w:pPr>
      <w:hyperlink w:anchor="_Toc439775890" w:history="1">
        <w:r w:rsidRPr="00751451">
          <w:rPr>
            <w:rStyle w:val="Hyperlink"/>
            <w:noProof/>
          </w:rPr>
          <w:t>6.3.9</w:t>
        </w:r>
        <w:r>
          <w:rPr>
            <w:rFonts w:eastAsiaTheme="minorEastAsia" w:cstheme="minorBidi"/>
            <w:i w:val="0"/>
            <w:iCs w:val="0"/>
            <w:noProof/>
            <w:sz w:val="22"/>
            <w:szCs w:val="22"/>
            <w:lang w:eastAsia="en-GB"/>
          </w:rPr>
          <w:tab/>
        </w:r>
        <w:r w:rsidRPr="00751451">
          <w:rPr>
            <w:rStyle w:val="Hyperlink"/>
            <w:noProof/>
          </w:rPr>
          <w:t>Control of Documents</w:t>
        </w:r>
        <w:r>
          <w:rPr>
            <w:noProof/>
            <w:webHidden/>
          </w:rPr>
          <w:tab/>
        </w:r>
        <w:r>
          <w:rPr>
            <w:noProof/>
            <w:webHidden/>
          </w:rPr>
          <w:fldChar w:fldCharType="begin"/>
        </w:r>
        <w:r>
          <w:rPr>
            <w:noProof/>
            <w:webHidden/>
          </w:rPr>
          <w:instrText xml:space="preserve"> PAGEREF _Toc439775890 \h </w:instrText>
        </w:r>
        <w:r>
          <w:rPr>
            <w:noProof/>
            <w:webHidden/>
          </w:rPr>
        </w:r>
        <w:r>
          <w:rPr>
            <w:noProof/>
            <w:webHidden/>
          </w:rPr>
          <w:fldChar w:fldCharType="separate"/>
        </w:r>
        <w:r>
          <w:rPr>
            <w:noProof/>
            <w:webHidden/>
          </w:rPr>
          <w:t>15</w:t>
        </w:r>
        <w:r>
          <w:rPr>
            <w:noProof/>
            <w:webHidden/>
          </w:rPr>
          <w:fldChar w:fldCharType="end"/>
        </w:r>
      </w:hyperlink>
    </w:p>
    <w:p w14:paraId="7D046295" w14:textId="77777777" w:rsidR="00781F3C" w:rsidRDefault="00781F3C">
      <w:pPr>
        <w:pStyle w:val="TOC3"/>
        <w:tabs>
          <w:tab w:val="left" w:pos="1320"/>
          <w:tab w:val="right" w:leader="dot" w:pos="9016"/>
        </w:tabs>
        <w:rPr>
          <w:rFonts w:eastAsiaTheme="minorEastAsia" w:cstheme="minorBidi"/>
          <w:i w:val="0"/>
          <w:iCs w:val="0"/>
          <w:noProof/>
          <w:sz w:val="22"/>
          <w:szCs w:val="22"/>
          <w:lang w:eastAsia="en-GB"/>
        </w:rPr>
      </w:pPr>
      <w:hyperlink w:anchor="_Toc439775891" w:history="1">
        <w:r w:rsidRPr="00751451">
          <w:rPr>
            <w:rStyle w:val="Hyperlink"/>
            <w:noProof/>
          </w:rPr>
          <w:t>6.3.10</w:t>
        </w:r>
        <w:r>
          <w:rPr>
            <w:rFonts w:eastAsiaTheme="minorEastAsia" w:cstheme="minorBidi"/>
            <w:i w:val="0"/>
            <w:iCs w:val="0"/>
            <w:noProof/>
            <w:sz w:val="22"/>
            <w:szCs w:val="22"/>
            <w:lang w:eastAsia="en-GB"/>
          </w:rPr>
          <w:tab/>
        </w:r>
        <w:r w:rsidRPr="00751451">
          <w:rPr>
            <w:rStyle w:val="Hyperlink"/>
            <w:noProof/>
          </w:rPr>
          <w:t>Operational Control</w:t>
        </w:r>
        <w:r>
          <w:rPr>
            <w:noProof/>
            <w:webHidden/>
          </w:rPr>
          <w:tab/>
        </w:r>
        <w:r>
          <w:rPr>
            <w:noProof/>
            <w:webHidden/>
          </w:rPr>
          <w:fldChar w:fldCharType="begin"/>
        </w:r>
        <w:r>
          <w:rPr>
            <w:noProof/>
            <w:webHidden/>
          </w:rPr>
          <w:instrText xml:space="preserve"> PAGEREF _Toc439775891 \h </w:instrText>
        </w:r>
        <w:r>
          <w:rPr>
            <w:noProof/>
            <w:webHidden/>
          </w:rPr>
        </w:r>
        <w:r>
          <w:rPr>
            <w:noProof/>
            <w:webHidden/>
          </w:rPr>
          <w:fldChar w:fldCharType="separate"/>
        </w:r>
        <w:r>
          <w:rPr>
            <w:noProof/>
            <w:webHidden/>
          </w:rPr>
          <w:t>15</w:t>
        </w:r>
        <w:r>
          <w:rPr>
            <w:noProof/>
            <w:webHidden/>
          </w:rPr>
          <w:fldChar w:fldCharType="end"/>
        </w:r>
      </w:hyperlink>
    </w:p>
    <w:p w14:paraId="2C46E1BF" w14:textId="77777777" w:rsidR="00781F3C" w:rsidRDefault="00781F3C">
      <w:pPr>
        <w:pStyle w:val="TOC3"/>
        <w:tabs>
          <w:tab w:val="left" w:pos="1320"/>
          <w:tab w:val="right" w:leader="dot" w:pos="9016"/>
        </w:tabs>
        <w:rPr>
          <w:rFonts w:eastAsiaTheme="minorEastAsia" w:cstheme="minorBidi"/>
          <w:i w:val="0"/>
          <w:iCs w:val="0"/>
          <w:noProof/>
          <w:sz w:val="22"/>
          <w:szCs w:val="22"/>
          <w:lang w:eastAsia="en-GB"/>
        </w:rPr>
      </w:pPr>
      <w:hyperlink w:anchor="_Toc439775892" w:history="1">
        <w:r w:rsidRPr="00751451">
          <w:rPr>
            <w:rStyle w:val="Hyperlink"/>
            <w:noProof/>
          </w:rPr>
          <w:t>6.3.11</w:t>
        </w:r>
        <w:r>
          <w:rPr>
            <w:rFonts w:eastAsiaTheme="minorEastAsia" w:cstheme="minorBidi"/>
            <w:i w:val="0"/>
            <w:iCs w:val="0"/>
            <w:noProof/>
            <w:sz w:val="22"/>
            <w:szCs w:val="22"/>
            <w:lang w:eastAsia="en-GB"/>
          </w:rPr>
          <w:tab/>
        </w:r>
        <w:r w:rsidRPr="00751451">
          <w:rPr>
            <w:rStyle w:val="Hyperlink"/>
            <w:noProof/>
          </w:rPr>
          <w:t>Emergency Preparedness and Response</w:t>
        </w:r>
        <w:r>
          <w:rPr>
            <w:noProof/>
            <w:webHidden/>
          </w:rPr>
          <w:tab/>
        </w:r>
        <w:r>
          <w:rPr>
            <w:noProof/>
            <w:webHidden/>
          </w:rPr>
          <w:fldChar w:fldCharType="begin"/>
        </w:r>
        <w:r>
          <w:rPr>
            <w:noProof/>
            <w:webHidden/>
          </w:rPr>
          <w:instrText xml:space="preserve"> PAGEREF _Toc439775892 \h </w:instrText>
        </w:r>
        <w:r>
          <w:rPr>
            <w:noProof/>
            <w:webHidden/>
          </w:rPr>
        </w:r>
        <w:r>
          <w:rPr>
            <w:noProof/>
            <w:webHidden/>
          </w:rPr>
          <w:fldChar w:fldCharType="separate"/>
        </w:r>
        <w:r>
          <w:rPr>
            <w:noProof/>
            <w:webHidden/>
          </w:rPr>
          <w:t>15</w:t>
        </w:r>
        <w:r>
          <w:rPr>
            <w:noProof/>
            <w:webHidden/>
          </w:rPr>
          <w:fldChar w:fldCharType="end"/>
        </w:r>
      </w:hyperlink>
    </w:p>
    <w:p w14:paraId="364F1A5A" w14:textId="77777777" w:rsidR="00781F3C" w:rsidRDefault="00781F3C">
      <w:pPr>
        <w:pStyle w:val="TOC2"/>
        <w:tabs>
          <w:tab w:val="left" w:pos="880"/>
          <w:tab w:val="right" w:leader="dot" w:pos="9016"/>
        </w:tabs>
        <w:rPr>
          <w:rFonts w:eastAsiaTheme="minorEastAsia" w:cstheme="minorBidi"/>
          <w:smallCaps w:val="0"/>
          <w:noProof/>
          <w:sz w:val="22"/>
          <w:szCs w:val="22"/>
          <w:lang w:eastAsia="en-GB"/>
        </w:rPr>
      </w:pPr>
      <w:hyperlink w:anchor="_Toc439775893" w:history="1">
        <w:r w:rsidRPr="00751451">
          <w:rPr>
            <w:rStyle w:val="Hyperlink"/>
            <w:noProof/>
          </w:rPr>
          <w:t>6.4</w:t>
        </w:r>
        <w:r>
          <w:rPr>
            <w:rFonts w:eastAsiaTheme="minorEastAsia" w:cstheme="minorBidi"/>
            <w:smallCaps w:val="0"/>
            <w:noProof/>
            <w:sz w:val="22"/>
            <w:szCs w:val="22"/>
            <w:lang w:eastAsia="en-GB"/>
          </w:rPr>
          <w:tab/>
        </w:r>
        <w:r w:rsidRPr="00751451">
          <w:rPr>
            <w:rStyle w:val="Hyperlink"/>
            <w:noProof/>
          </w:rPr>
          <w:t>Checking</w:t>
        </w:r>
        <w:r>
          <w:rPr>
            <w:noProof/>
            <w:webHidden/>
          </w:rPr>
          <w:tab/>
        </w:r>
        <w:r>
          <w:rPr>
            <w:noProof/>
            <w:webHidden/>
          </w:rPr>
          <w:fldChar w:fldCharType="begin"/>
        </w:r>
        <w:r>
          <w:rPr>
            <w:noProof/>
            <w:webHidden/>
          </w:rPr>
          <w:instrText xml:space="preserve"> PAGEREF _Toc439775893 \h </w:instrText>
        </w:r>
        <w:r>
          <w:rPr>
            <w:noProof/>
            <w:webHidden/>
          </w:rPr>
        </w:r>
        <w:r>
          <w:rPr>
            <w:noProof/>
            <w:webHidden/>
          </w:rPr>
          <w:fldChar w:fldCharType="separate"/>
        </w:r>
        <w:r>
          <w:rPr>
            <w:noProof/>
            <w:webHidden/>
          </w:rPr>
          <w:t>16</w:t>
        </w:r>
        <w:r>
          <w:rPr>
            <w:noProof/>
            <w:webHidden/>
          </w:rPr>
          <w:fldChar w:fldCharType="end"/>
        </w:r>
      </w:hyperlink>
    </w:p>
    <w:p w14:paraId="13B2D0DB" w14:textId="77777777" w:rsidR="00781F3C" w:rsidRDefault="00781F3C">
      <w:pPr>
        <w:pStyle w:val="TOC3"/>
        <w:tabs>
          <w:tab w:val="left" w:pos="1100"/>
          <w:tab w:val="right" w:leader="dot" w:pos="9016"/>
        </w:tabs>
        <w:rPr>
          <w:rFonts w:eastAsiaTheme="minorEastAsia" w:cstheme="minorBidi"/>
          <w:i w:val="0"/>
          <w:iCs w:val="0"/>
          <w:noProof/>
          <w:sz w:val="22"/>
          <w:szCs w:val="22"/>
          <w:lang w:eastAsia="en-GB"/>
        </w:rPr>
      </w:pPr>
      <w:hyperlink w:anchor="_Toc439775894" w:history="1">
        <w:r w:rsidRPr="00751451">
          <w:rPr>
            <w:rStyle w:val="Hyperlink"/>
            <w:noProof/>
          </w:rPr>
          <w:t>6.4.1</w:t>
        </w:r>
        <w:r>
          <w:rPr>
            <w:rFonts w:eastAsiaTheme="minorEastAsia" w:cstheme="minorBidi"/>
            <w:i w:val="0"/>
            <w:iCs w:val="0"/>
            <w:noProof/>
            <w:sz w:val="22"/>
            <w:szCs w:val="22"/>
            <w:lang w:eastAsia="en-GB"/>
          </w:rPr>
          <w:tab/>
        </w:r>
        <w:r w:rsidRPr="00751451">
          <w:rPr>
            <w:rStyle w:val="Hyperlink"/>
            <w:noProof/>
          </w:rPr>
          <w:t>Monitoring and Measurement</w:t>
        </w:r>
        <w:r>
          <w:rPr>
            <w:noProof/>
            <w:webHidden/>
          </w:rPr>
          <w:tab/>
        </w:r>
        <w:r>
          <w:rPr>
            <w:noProof/>
            <w:webHidden/>
          </w:rPr>
          <w:fldChar w:fldCharType="begin"/>
        </w:r>
        <w:r>
          <w:rPr>
            <w:noProof/>
            <w:webHidden/>
          </w:rPr>
          <w:instrText xml:space="preserve"> PAGEREF _Toc439775894 \h </w:instrText>
        </w:r>
        <w:r>
          <w:rPr>
            <w:noProof/>
            <w:webHidden/>
          </w:rPr>
        </w:r>
        <w:r>
          <w:rPr>
            <w:noProof/>
            <w:webHidden/>
          </w:rPr>
          <w:fldChar w:fldCharType="separate"/>
        </w:r>
        <w:r>
          <w:rPr>
            <w:noProof/>
            <w:webHidden/>
          </w:rPr>
          <w:t>16</w:t>
        </w:r>
        <w:r>
          <w:rPr>
            <w:noProof/>
            <w:webHidden/>
          </w:rPr>
          <w:fldChar w:fldCharType="end"/>
        </w:r>
      </w:hyperlink>
    </w:p>
    <w:p w14:paraId="4E031316" w14:textId="77777777" w:rsidR="00781F3C" w:rsidRDefault="00781F3C">
      <w:pPr>
        <w:pStyle w:val="TOC3"/>
        <w:tabs>
          <w:tab w:val="left" w:pos="1100"/>
          <w:tab w:val="right" w:leader="dot" w:pos="9016"/>
        </w:tabs>
        <w:rPr>
          <w:rFonts w:eastAsiaTheme="minorEastAsia" w:cstheme="minorBidi"/>
          <w:i w:val="0"/>
          <w:iCs w:val="0"/>
          <w:noProof/>
          <w:sz w:val="22"/>
          <w:szCs w:val="22"/>
          <w:lang w:eastAsia="en-GB"/>
        </w:rPr>
      </w:pPr>
      <w:hyperlink w:anchor="_Toc439775895" w:history="1">
        <w:r w:rsidRPr="00751451">
          <w:rPr>
            <w:rStyle w:val="Hyperlink"/>
            <w:noProof/>
          </w:rPr>
          <w:t>6.4.2</w:t>
        </w:r>
        <w:r>
          <w:rPr>
            <w:rFonts w:eastAsiaTheme="minorEastAsia" w:cstheme="minorBidi"/>
            <w:i w:val="0"/>
            <w:iCs w:val="0"/>
            <w:noProof/>
            <w:sz w:val="22"/>
            <w:szCs w:val="22"/>
            <w:lang w:eastAsia="en-GB"/>
          </w:rPr>
          <w:tab/>
        </w:r>
        <w:r w:rsidRPr="00751451">
          <w:rPr>
            <w:rStyle w:val="Hyperlink"/>
            <w:noProof/>
          </w:rPr>
          <w:t>Evaluation of Compliance</w:t>
        </w:r>
        <w:r>
          <w:rPr>
            <w:noProof/>
            <w:webHidden/>
          </w:rPr>
          <w:tab/>
        </w:r>
        <w:r>
          <w:rPr>
            <w:noProof/>
            <w:webHidden/>
          </w:rPr>
          <w:fldChar w:fldCharType="begin"/>
        </w:r>
        <w:r>
          <w:rPr>
            <w:noProof/>
            <w:webHidden/>
          </w:rPr>
          <w:instrText xml:space="preserve"> PAGEREF _Toc439775895 \h </w:instrText>
        </w:r>
        <w:r>
          <w:rPr>
            <w:noProof/>
            <w:webHidden/>
          </w:rPr>
        </w:r>
        <w:r>
          <w:rPr>
            <w:noProof/>
            <w:webHidden/>
          </w:rPr>
          <w:fldChar w:fldCharType="separate"/>
        </w:r>
        <w:r>
          <w:rPr>
            <w:noProof/>
            <w:webHidden/>
          </w:rPr>
          <w:t>16</w:t>
        </w:r>
        <w:r>
          <w:rPr>
            <w:noProof/>
            <w:webHidden/>
          </w:rPr>
          <w:fldChar w:fldCharType="end"/>
        </w:r>
      </w:hyperlink>
    </w:p>
    <w:p w14:paraId="67000F4D" w14:textId="77777777" w:rsidR="00781F3C" w:rsidRDefault="00781F3C">
      <w:pPr>
        <w:pStyle w:val="TOC3"/>
        <w:tabs>
          <w:tab w:val="left" w:pos="1100"/>
          <w:tab w:val="right" w:leader="dot" w:pos="9016"/>
        </w:tabs>
        <w:rPr>
          <w:rFonts w:eastAsiaTheme="minorEastAsia" w:cstheme="minorBidi"/>
          <w:i w:val="0"/>
          <w:iCs w:val="0"/>
          <w:noProof/>
          <w:sz w:val="22"/>
          <w:szCs w:val="22"/>
          <w:lang w:eastAsia="en-GB"/>
        </w:rPr>
      </w:pPr>
      <w:hyperlink w:anchor="_Toc439775896" w:history="1">
        <w:r w:rsidRPr="00751451">
          <w:rPr>
            <w:rStyle w:val="Hyperlink"/>
            <w:noProof/>
          </w:rPr>
          <w:t>6.4.3</w:t>
        </w:r>
        <w:r>
          <w:rPr>
            <w:rFonts w:eastAsiaTheme="minorEastAsia" w:cstheme="minorBidi"/>
            <w:i w:val="0"/>
            <w:iCs w:val="0"/>
            <w:noProof/>
            <w:sz w:val="22"/>
            <w:szCs w:val="22"/>
            <w:lang w:eastAsia="en-GB"/>
          </w:rPr>
          <w:tab/>
        </w:r>
        <w:r w:rsidRPr="00751451">
          <w:rPr>
            <w:rStyle w:val="Hyperlink"/>
            <w:noProof/>
          </w:rPr>
          <w:t>Nonconformity, Corrective Action and Preventive Action</w:t>
        </w:r>
        <w:r>
          <w:rPr>
            <w:noProof/>
            <w:webHidden/>
          </w:rPr>
          <w:tab/>
        </w:r>
        <w:r>
          <w:rPr>
            <w:noProof/>
            <w:webHidden/>
          </w:rPr>
          <w:fldChar w:fldCharType="begin"/>
        </w:r>
        <w:r>
          <w:rPr>
            <w:noProof/>
            <w:webHidden/>
          </w:rPr>
          <w:instrText xml:space="preserve"> PAGEREF _Toc439775896 \h </w:instrText>
        </w:r>
        <w:r>
          <w:rPr>
            <w:noProof/>
            <w:webHidden/>
          </w:rPr>
        </w:r>
        <w:r>
          <w:rPr>
            <w:noProof/>
            <w:webHidden/>
          </w:rPr>
          <w:fldChar w:fldCharType="separate"/>
        </w:r>
        <w:r>
          <w:rPr>
            <w:noProof/>
            <w:webHidden/>
          </w:rPr>
          <w:t>16</w:t>
        </w:r>
        <w:r>
          <w:rPr>
            <w:noProof/>
            <w:webHidden/>
          </w:rPr>
          <w:fldChar w:fldCharType="end"/>
        </w:r>
      </w:hyperlink>
    </w:p>
    <w:p w14:paraId="0857F4C9" w14:textId="77777777" w:rsidR="00781F3C" w:rsidRDefault="00781F3C">
      <w:pPr>
        <w:pStyle w:val="TOC3"/>
        <w:tabs>
          <w:tab w:val="left" w:pos="1100"/>
          <w:tab w:val="right" w:leader="dot" w:pos="9016"/>
        </w:tabs>
        <w:rPr>
          <w:rFonts w:eastAsiaTheme="minorEastAsia" w:cstheme="minorBidi"/>
          <w:i w:val="0"/>
          <w:iCs w:val="0"/>
          <w:noProof/>
          <w:sz w:val="22"/>
          <w:szCs w:val="22"/>
          <w:lang w:eastAsia="en-GB"/>
        </w:rPr>
      </w:pPr>
      <w:hyperlink w:anchor="_Toc439775897" w:history="1">
        <w:r w:rsidRPr="00751451">
          <w:rPr>
            <w:rStyle w:val="Hyperlink"/>
            <w:noProof/>
          </w:rPr>
          <w:t>6.4.4</w:t>
        </w:r>
        <w:r>
          <w:rPr>
            <w:rFonts w:eastAsiaTheme="minorEastAsia" w:cstheme="minorBidi"/>
            <w:i w:val="0"/>
            <w:iCs w:val="0"/>
            <w:noProof/>
            <w:sz w:val="22"/>
            <w:szCs w:val="22"/>
            <w:lang w:eastAsia="en-GB"/>
          </w:rPr>
          <w:tab/>
        </w:r>
        <w:r w:rsidRPr="00751451">
          <w:rPr>
            <w:rStyle w:val="Hyperlink"/>
            <w:noProof/>
          </w:rPr>
          <w:t>Control of Records</w:t>
        </w:r>
        <w:r>
          <w:rPr>
            <w:noProof/>
            <w:webHidden/>
          </w:rPr>
          <w:tab/>
        </w:r>
        <w:r>
          <w:rPr>
            <w:noProof/>
            <w:webHidden/>
          </w:rPr>
          <w:fldChar w:fldCharType="begin"/>
        </w:r>
        <w:r>
          <w:rPr>
            <w:noProof/>
            <w:webHidden/>
          </w:rPr>
          <w:instrText xml:space="preserve"> PAGEREF _Toc439775897 \h </w:instrText>
        </w:r>
        <w:r>
          <w:rPr>
            <w:noProof/>
            <w:webHidden/>
          </w:rPr>
        </w:r>
        <w:r>
          <w:rPr>
            <w:noProof/>
            <w:webHidden/>
          </w:rPr>
          <w:fldChar w:fldCharType="separate"/>
        </w:r>
        <w:r>
          <w:rPr>
            <w:noProof/>
            <w:webHidden/>
          </w:rPr>
          <w:t>17</w:t>
        </w:r>
        <w:r>
          <w:rPr>
            <w:noProof/>
            <w:webHidden/>
          </w:rPr>
          <w:fldChar w:fldCharType="end"/>
        </w:r>
      </w:hyperlink>
    </w:p>
    <w:p w14:paraId="31568781" w14:textId="77777777" w:rsidR="00781F3C" w:rsidRDefault="00781F3C">
      <w:pPr>
        <w:pStyle w:val="TOC3"/>
        <w:tabs>
          <w:tab w:val="left" w:pos="1100"/>
          <w:tab w:val="right" w:leader="dot" w:pos="9016"/>
        </w:tabs>
        <w:rPr>
          <w:rFonts w:eastAsiaTheme="minorEastAsia" w:cstheme="minorBidi"/>
          <w:i w:val="0"/>
          <w:iCs w:val="0"/>
          <w:noProof/>
          <w:sz w:val="22"/>
          <w:szCs w:val="22"/>
          <w:lang w:eastAsia="en-GB"/>
        </w:rPr>
      </w:pPr>
      <w:hyperlink w:anchor="_Toc439775898" w:history="1">
        <w:r w:rsidRPr="00751451">
          <w:rPr>
            <w:rStyle w:val="Hyperlink"/>
            <w:noProof/>
          </w:rPr>
          <w:t>6.4.5</w:t>
        </w:r>
        <w:r>
          <w:rPr>
            <w:rFonts w:eastAsiaTheme="minorEastAsia" w:cstheme="minorBidi"/>
            <w:i w:val="0"/>
            <w:iCs w:val="0"/>
            <w:noProof/>
            <w:sz w:val="22"/>
            <w:szCs w:val="22"/>
            <w:lang w:eastAsia="en-GB"/>
          </w:rPr>
          <w:tab/>
        </w:r>
        <w:r w:rsidRPr="00751451">
          <w:rPr>
            <w:rStyle w:val="Hyperlink"/>
            <w:noProof/>
          </w:rPr>
          <w:t>Internal Audit</w:t>
        </w:r>
        <w:r>
          <w:rPr>
            <w:noProof/>
            <w:webHidden/>
          </w:rPr>
          <w:tab/>
        </w:r>
        <w:r>
          <w:rPr>
            <w:noProof/>
            <w:webHidden/>
          </w:rPr>
          <w:fldChar w:fldCharType="begin"/>
        </w:r>
        <w:r>
          <w:rPr>
            <w:noProof/>
            <w:webHidden/>
          </w:rPr>
          <w:instrText xml:space="preserve"> PAGEREF _Toc439775898 \h </w:instrText>
        </w:r>
        <w:r>
          <w:rPr>
            <w:noProof/>
            <w:webHidden/>
          </w:rPr>
        </w:r>
        <w:r>
          <w:rPr>
            <w:noProof/>
            <w:webHidden/>
          </w:rPr>
          <w:fldChar w:fldCharType="separate"/>
        </w:r>
        <w:r>
          <w:rPr>
            <w:noProof/>
            <w:webHidden/>
          </w:rPr>
          <w:t>17</w:t>
        </w:r>
        <w:r>
          <w:rPr>
            <w:noProof/>
            <w:webHidden/>
          </w:rPr>
          <w:fldChar w:fldCharType="end"/>
        </w:r>
      </w:hyperlink>
    </w:p>
    <w:p w14:paraId="5F993A73" w14:textId="77777777" w:rsidR="00781F3C" w:rsidRDefault="00781F3C">
      <w:pPr>
        <w:pStyle w:val="TOC2"/>
        <w:tabs>
          <w:tab w:val="left" w:pos="880"/>
          <w:tab w:val="right" w:leader="dot" w:pos="9016"/>
        </w:tabs>
        <w:rPr>
          <w:rFonts w:eastAsiaTheme="minorEastAsia" w:cstheme="minorBidi"/>
          <w:smallCaps w:val="0"/>
          <w:noProof/>
          <w:sz w:val="22"/>
          <w:szCs w:val="22"/>
          <w:lang w:eastAsia="en-GB"/>
        </w:rPr>
      </w:pPr>
      <w:hyperlink w:anchor="_Toc439775899" w:history="1">
        <w:r w:rsidRPr="00751451">
          <w:rPr>
            <w:rStyle w:val="Hyperlink"/>
            <w:noProof/>
          </w:rPr>
          <w:t>6.5</w:t>
        </w:r>
        <w:r>
          <w:rPr>
            <w:rFonts w:eastAsiaTheme="minorEastAsia" w:cstheme="minorBidi"/>
            <w:smallCaps w:val="0"/>
            <w:noProof/>
            <w:sz w:val="22"/>
            <w:szCs w:val="22"/>
            <w:lang w:eastAsia="en-GB"/>
          </w:rPr>
          <w:tab/>
        </w:r>
        <w:r w:rsidRPr="00751451">
          <w:rPr>
            <w:rStyle w:val="Hyperlink"/>
            <w:noProof/>
          </w:rPr>
          <w:t>Management Review</w:t>
        </w:r>
        <w:r>
          <w:rPr>
            <w:noProof/>
            <w:webHidden/>
          </w:rPr>
          <w:tab/>
        </w:r>
        <w:r>
          <w:rPr>
            <w:noProof/>
            <w:webHidden/>
          </w:rPr>
          <w:fldChar w:fldCharType="begin"/>
        </w:r>
        <w:r>
          <w:rPr>
            <w:noProof/>
            <w:webHidden/>
          </w:rPr>
          <w:instrText xml:space="preserve"> PAGEREF _Toc439775899 \h </w:instrText>
        </w:r>
        <w:r>
          <w:rPr>
            <w:noProof/>
            <w:webHidden/>
          </w:rPr>
        </w:r>
        <w:r>
          <w:rPr>
            <w:noProof/>
            <w:webHidden/>
          </w:rPr>
          <w:fldChar w:fldCharType="separate"/>
        </w:r>
        <w:r>
          <w:rPr>
            <w:noProof/>
            <w:webHidden/>
          </w:rPr>
          <w:t>18</w:t>
        </w:r>
        <w:r>
          <w:rPr>
            <w:noProof/>
            <w:webHidden/>
          </w:rPr>
          <w:fldChar w:fldCharType="end"/>
        </w:r>
      </w:hyperlink>
    </w:p>
    <w:p w14:paraId="14643EC6" w14:textId="77777777" w:rsidR="00C85188" w:rsidRDefault="008C21C1">
      <w:r>
        <w:rPr>
          <w:rFonts w:asciiTheme="minorHAnsi" w:hAnsiTheme="minorHAnsi"/>
          <w:b/>
          <w:bCs/>
          <w:caps/>
          <w:sz w:val="20"/>
          <w:szCs w:val="20"/>
        </w:rPr>
        <w:fldChar w:fldCharType="end"/>
      </w:r>
    </w:p>
    <w:p w14:paraId="64C8E21B" w14:textId="77777777" w:rsidR="008C21C1" w:rsidRPr="008C21C1" w:rsidRDefault="008C21C1" w:rsidP="00080551">
      <w:pPr>
        <w:pStyle w:val="Heading1"/>
      </w:pPr>
      <w:bookmarkStart w:id="0" w:name="_Toc439775859"/>
      <w:r>
        <w:lastRenderedPageBreak/>
        <w:t>Appendix</w:t>
      </w:r>
      <w:bookmarkEnd w:id="0"/>
    </w:p>
    <w:p w14:paraId="09971E26" w14:textId="77777777" w:rsidR="00C85188" w:rsidRDefault="00C85188" w:rsidP="008C21C1">
      <w:pPr>
        <w:pStyle w:val="Heading2"/>
      </w:pPr>
      <w:bookmarkStart w:id="1" w:name="_Toc439775860"/>
      <w:r>
        <w:rPr>
          <w:bCs/>
        </w:rPr>
        <w:t>Appendix A</w:t>
      </w:r>
      <w:r>
        <w:t xml:space="preserve"> </w:t>
      </w:r>
      <w:r>
        <w:tab/>
        <w:t>Cross Reference of ISO 14001 Requirements and Sections in the EMS Manual and Environmental Procedures.</w:t>
      </w:r>
      <w:bookmarkEnd w:id="1"/>
    </w:p>
    <w:p w14:paraId="056C4058" w14:textId="77777777" w:rsidR="00C85188" w:rsidRDefault="00C85188" w:rsidP="008C21C1">
      <w:pPr>
        <w:pStyle w:val="Heading2"/>
      </w:pPr>
      <w:bookmarkStart w:id="2" w:name="_Toc439775861"/>
      <w:r>
        <w:rPr>
          <w:rFonts w:hint="eastAsia"/>
          <w:bCs/>
        </w:rPr>
        <w:t>Appendix B</w:t>
      </w:r>
      <w:r>
        <w:rPr>
          <w:rFonts w:hint="eastAsia"/>
          <w:bCs/>
        </w:rPr>
        <w:tab/>
      </w:r>
      <w:r>
        <w:rPr>
          <w:rFonts w:hint="eastAsia"/>
        </w:rPr>
        <w:t>Controlled Document List</w:t>
      </w:r>
      <w:bookmarkEnd w:id="2"/>
    </w:p>
    <w:p w14:paraId="24ED2DB6" w14:textId="77777777" w:rsidR="00C85188" w:rsidRPr="00080551" w:rsidRDefault="00C85188" w:rsidP="00080551">
      <w:pPr>
        <w:pStyle w:val="Heading1"/>
        <w:rPr>
          <w:rFonts w:eastAsia="PMingLiU"/>
        </w:rPr>
      </w:pPr>
      <w:r>
        <w:rPr>
          <w:rFonts w:eastAsia="PMingLiU"/>
        </w:rPr>
        <w:br w:type="page"/>
      </w:r>
      <w:bookmarkStart w:id="3" w:name="_Toc439775862"/>
      <w:r w:rsidRPr="00080551">
        <w:rPr>
          <w:rFonts w:eastAsia="PMingLiU" w:hint="eastAsia"/>
        </w:rPr>
        <w:lastRenderedPageBreak/>
        <w:t>Terms and Definitions</w:t>
      </w:r>
      <w:bookmarkEnd w:id="3"/>
    </w:p>
    <w:tbl>
      <w:tblPr>
        <w:tblW w:w="8769"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1"/>
        <w:gridCol w:w="6988"/>
      </w:tblGrid>
      <w:tr w:rsidR="008C21C1" w:rsidRPr="008C21C1" w14:paraId="254CE89C" w14:textId="77777777" w:rsidTr="008C21C1">
        <w:trPr>
          <w:trHeight w:val="454"/>
        </w:trPr>
        <w:tc>
          <w:tcPr>
            <w:tcW w:w="1781" w:type="dxa"/>
            <w:vAlign w:val="center"/>
          </w:tcPr>
          <w:p w14:paraId="39FF6C5E" w14:textId="77777777" w:rsidR="008C21C1" w:rsidRPr="008C21C1" w:rsidRDefault="008C21C1" w:rsidP="008C21C1">
            <w:pPr>
              <w:pStyle w:val="TOC1"/>
              <w:spacing w:before="100" w:beforeAutospacing="1" w:after="100" w:afterAutospacing="1"/>
              <w:jc w:val="center"/>
            </w:pPr>
            <w:r w:rsidRPr="008C21C1">
              <w:t>Term</w:t>
            </w:r>
          </w:p>
        </w:tc>
        <w:tc>
          <w:tcPr>
            <w:tcW w:w="6988" w:type="dxa"/>
            <w:vAlign w:val="center"/>
          </w:tcPr>
          <w:p w14:paraId="16ED3668" w14:textId="77777777" w:rsidR="008C21C1" w:rsidRPr="008C21C1" w:rsidRDefault="008C21C1" w:rsidP="008C21C1">
            <w:pPr>
              <w:spacing w:before="100" w:beforeAutospacing="1" w:after="100" w:afterAutospacing="1" w:line="240" w:lineRule="auto"/>
              <w:jc w:val="center"/>
              <w:rPr>
                <w:b/>
              </w:rPr>
            </w:pPr>
            <w:r w:rsidRPr="008C21C1">
              <w:rPr>
                <w:b/>
              </w:rPr>
              <w:t>Definition</w:t>
            </w:r>
          </w:p>
        </w:tc>
      </w:tr>
      <w:tr w:rsidR="00C85188" w:rsidRPr="008C21C1" w14:paraId="141CF38B" w14:textId="77777777" w:rsidTr="008C21C1">
        <w:trPr>
          <w:trHeight w:val="283"/>
        </w:trPr>
        <w:tc>
          <w:tcPr>
            <w:tcW w:w="1781" w:type="dxa"/>
          </w:tcPr>
          <w:p w14:paraId="12845E53" w14:textId="77777777" w:rsidR="00C85188" w:rsidRPr="008C21C1" w:rsidRDefault="008C21C1" w:rsidP="008C21C1">
            <w:pPr>
              <w:pStyle w:val="TOC1"/>
              <w:spacing w:before="100" w:beforeAutospacing="1" w:after="100" w:afterAutospacing="1"/>
              <w:rPr>
                <w:b w:val="0"/>
              </w:rPr>
            </w:pPr>
            <w:r w:rsidRPr="008C21C1">
              <w:rPr>
                <w:b w:val="0"/>
                <w:caps w:val="0"/>
              </w:rPr>
              <w:t>Auditor</w:t>
            </w:r>
          </w:p>
        </w:tc>
        <w:tc>
          <w:tcPr>
            <w:tcW w:w="6988" w:type="dxa"/>
          </w:tcPr>
          <w:p w14:paraId="7B234BB9" w14:textId="77777777" w:rsidR="00C85188" w:rsidRPr="008C21C1" w:rsidRDefault="00C85188" w:rsidP="008C21C1">
            <w:pPr>
              <w:spacing w:before="100" w:beforeAutospacing="1" w:after="100" w:afterAutospacing="1" w:line="240" w:lineRule="auto"/>
              <w:jc w:val="left"/>
            </w:pPr>
            <w:r w:rsidRPr="008C21C1">
              <w:rPr>
                <w:rFonts w:hint="eastAsia"/>
              </w:rPr>
              <w:t>Person with the competence to conduct an audit</w:t>
            </w:r>
          </w:p>
        </w:tc>
      </w:tr>
      <w:tr w:rsidR="00C85188" w:rsidRPr="008C21C1" w14:paraId="0D879441" w14:textId="77777777" w:rsidTr="008C21C1">
        <w:trPr>
          <w:trHeight w:val="283"/>
        </w:trPr>
        <w:tc>
          <w:tcPr>
            <w:tcW w:w="1781" w:type="dxa"/>
          </w:tcPr>
          <w:p w14:paraId="35B7CE60" w14:textId="77777777" w:rsidR="00C85188" w:rsidRPr="008C21C1" w:rsidRDefault="008C21C1" w:rsidP="008C21C1">
            <w:pPr>
              <w:pStyle w:val="TOC1"/>
              <w:spacing w:before="100" w:beforeAutospacing="1" w:after="100" w:afterAutospacing="1"/>
              <w:rPr>
                <w:b w:val="0"/>
              </w:rPr>
            </w:pPr>
            <w:r w:rsidRPr="008C21C1">
              <w:rPr>
                <w:b w:val="0"/>
                <w:caps w:val="0"/>
              </w:rPr>
              <w:t>Continual Improvement</w:t>
            </w:r>
          </w:p>
        </w:tc>
        <w:tc>
          <w:tcPr>
            <w:tcW w:w="6988" w:type="dxa"/>
          </w:tcPr>
          <w:p w14:paraId="6774F929" w14:textId="77777777" w:rsidR="00C85188" w:rsidRPr="008C21C1" w:rsidRDefault="00C85188" w:rsidP="008C21C1">
            <w:pPr>
              <w:spacing w:before="100" w:beforeAutospacing="1" w:after="100" w:afterAutospacing="1" w:line="240" w:lineRule="auto"/>
              <w:jc w:val="left"/>
            </w:pPr>
            <w:r w:rsidRPr="008C21C1">
              <w:rPr>
                <w:rFonts w:hint="eastAsia"/>
              </w:rPr>
              <w:t>Recurring process of enhancing the environmental management system in order to achieve improvements in overall environmental performance consistent with the organisation</w:t>
            </w:r>
            <w:r w:rsidRPr="008C21C1">
              <w:t>’</w:t>
            </w:r>
            <w:r w:rsidRPr="008C21C1">
              <w:rPr>
                <w:rFonts w:hint="eastAsia"/>
              </w:rPr>
              <w:t>s environmental policy.</w:t>
            </w:r>
          </w:p>
        </w:tc>
      </w:tr>
      <w:tr w:rsidR="00C85188" w:rsidRPr="008C21C1" w14:paraId="37915646" w14:textId="77777777" w:rsidTr="008C21C1">
        <w:trPr>
          <w:trHeight w:val="283"/>
        </w:trPr>
        <w:tc>
          <w:tcPr>
            <w:tcW w:w="1781" w:type="dxa"/>
          </w:tcPr>
          <w:p w14:paraId="254F4CD8" w14:textId="77777777" w:rsidR="00C85188" w:rsidRPr="008C21C1" w:rsidRDefault="00C85188" w:rsidP="008C21C1">
            <w:pPr>
              <w:spacing w:before="100" w:beforeAutospacing="1" w:after="100" w:afterAutospacing="1" w:line="240" w:lineRule="auto"/>
              <w:jc w:val="left"/>
              <w:rPr>
                <w:bCs/>
              </w:rPr>
            </w:pPr>
            <w:r w:rsidRPr="008C21C1">
              <w:rPr>
                <w:rFonts w:hint="eastAsia"/>
                <w:bCs/>
              </w:rPr>
              <w:t>Corrective action</w:t>
            </w:r>
          </w:p>
        </w:tc>
        <w:tc>
          <w:tcPr>
            <w:tcW w:w="6988" w:type="dxa"/>
          </w:tcPr>
          <w:p w14:paraId="6E43BC07" w14:textId="77777777" w:rsidR="00C85188" w:rsidRPr="008C21C1" w:rsidRDefault="00C85188" w:rsidP="008C21C1">
            <w:pPr>
              <w:spacing w:before="100" w:beforeAutospacing="1" w:after="100" w:afterAutospacing="1" w:line="240" w:lineRule="auto"/>
              <w:jc w:val="left"/>
            </w:pPr>
            <w:r w:rsidRPr="008C21C1">
              <w:rPr>
                <w:rFonts w:hint="eastAsia"/>
              </w:rPr>
              <w:t>Action to eliminate the cause of a detected nonconformity.</w:t>
            </w:r>
          </w:p>
        </w:tc>
      </w:tr>
      <w:tr w:rsidR="00C85188" w:rsidRPr="008C21C1" w14:paraId="027CAC6D" w14:textId="77777777" w:rsidTr="008C21C1">
        <w:trPr>
          <w:trHeight w:val="283"/>
        </w:trPr>
        <w:tc>
          <w:tcPr>
            <w:tcW w:w="1781" w:type="dxa"/>
          </w:tcPr>
          <w:p w14:paraId="5DA78D7A" w14:textId="77777777" w:rsidR="00C85188" w:rsidRPr="008C21C1" w:rsidRDefault="00C85188" w:rsidP="008C21C1">
            <w:pPr>
              <w:spacing w:before="100" w:beforeAutospacing="1" w:after="100" w:afterAutospacing="1" w:line="240" w:lineRule="auto"/>
              <w:jc w:val="left"/>
              <w:rPr>
                <w:bCs/>
              </w:rPr>
            </w:pPr>
            <w:r w:rsidRPr="008C21C1">
              <w:rPr>
                <w:rFonts w:hint="eastAsia"/>
                <w:bCs/>
              </w:rPr>
              <w:t>Document</w:t>
            </w:r>
          </w:p>
        </w:tc>
        <w:tc>
          <w:tcPr>
            <w:tcW w:w="6988" w:type="dxa"/>
          </w:tcPr>
          <w:p w14:paraId="7FEB572F" w14:textId="77777777" w:rsidR="00C85188" w:rsidRPr="008C21C1" w:rsidRDefault="00C85188" w:rsidP="008C21C1">
            <w:pPr>
              <w:spacing w:before="100" w:beforeAutospacing="1" w:after="100" w:afterAutospacing="1" w:line="240" w:lineRule="auto"/>
              <w:jc w:val="left"/>
            </w:pPr>
            <w:r w:rsidRPr="008C21C1">
              <w:rPr>
                <w:rFonts w:hint="eastAsia"/>
              </w:rPr>
              <w:t xml:space="preserve">Information and its </w:t>
            </w:r>
            <w:r w:rsidRPr="008C21C1">
              <w:t>supporting</w:t>
            </w:r>
            <w:r w:rsidRPr="008C21C1">
              <w:rPr>
                <w:rFonts w:hint="eastAsia"/>
              </w:rPr>
              <w:t xml:space="preserve"> media</w:t>
            </w:r>
          </w:p>
        </w:tc>
      </w:tr>
      <w:tr w:rsidR="00C85188" w:rsidRPr="008C21C1" w14:paraId="21C12480" w14:textId="77777777" w:rsidTr="008C21C1">
        <w:trPr>
          <w:trHeight w:val="283"/>
        </w:trPr>
        <w:tc>
          <w:tcPr>
            <w:tcW w:w="1781" w:type="dxa"/>
          </w:tcPr>
          <w:p w14:paraId="03EF78F0" w14:textId="77777777" w:rsidR="00C85188" w:rsidRPr="008C21C1" w:rsidRDefault="00C85188" w:rsidP="008C21C1">
            <w:pPr>
              <w:spacing w:before="100" w:beforeAutospacing="1" w:after="100" w:afterAutospacing="1" w:line="240" w:lineRule="auto"/>
              <w:jc w:val="left"/>
              <w:rPr>
                <w:bCs/>
              </w:rPr>
            </w:pPr>
            <w:r w:rsidRPr="008C21C1">
              <w:rPr>
                <w:rFonts w:hint="eastAsia"/>
                <w:bCs/>
              </w:rPr>
              <w:t>Environment</w:t>
            </w:r>
          </w:p>
        </w:tc>
        <w:tc>
          <w:tcPr>
            <w:tcW w:w="6988" w:type="dxa"/>
          </w:tcPr>
          <w:p w14:paraId="14FF5088" w14:textId="77777777" w:rsidR="00C85188" w:rsidRPr="008C21C1" w:rsidRDefault="00C85188" w:rsidP="008C21C1">
            <w:pPr>
              <w:spacing w:before="100" w:beforeAutospacing="1" w:after="100" w:afterAutospacing="1" w:line="240" w:lineRule="auto"/>
              <w:jc w:val="left"/>
            </w:pPr>
            <w:r w:rsidRPr="008C21C1">
              <w:t xml:space="preserve">Surroundings in which </w:t>
            </w:r>
            <w:r w:rsidRPr="008C21C1">
              <w:rPr>
                <w:rFonts w:hint="eastAsia"/>
              </w:rPr>
              <w:t>an organisation</w:t>
            </w:r>
            <w:r w:rsidRPr="008C21C1">
              <w:t xml:space="preserve"> operates, including air, water, land, natural resources, flora, fauna, humans, and their interrelation.</w:t>
            </w:r>
          </w:p>
        </w:tc>
      </w:tr>
      <w:tr w:rsidR="00C85188" w:rsidRPr="008C21C1" w14:paraId="0EEB3637" w14:textId="77777777" w:rsidTr="008C21C1">
        <w:trPr>
          <w:trHeight w:val="283"/>
        </w:trPr>
        <w:tc>
          <w:tcPr>
            <w:tcW w:w="1781" w:type="dxa"/>
          </w:tcPr>
          <w:p w14:paraId="09A20873" w14:textId="77777777" w:rsidR="00C85188" w:rsidRPr="008C21C1" w:rsidRDefault="00C85188" w:rsidP="008C21C1">
            <w:pPr>
              <w:spacing w:before="100" w:beforeAutospacing="1" w:after="100" w:afterAutospacing="1" w:line="240" w:lineRule="auto"/>
              <w:jc w:val="left"/>
              <w:rPr>
                <w:bCs/>
              </w:rPr>
            </w:pPr>
            <w:r w:rsidRPr="008C21C1">
              <w:rPr>
                <w:rFonts w:hint="eastAsia"/>
                <w:bCs/>
              </w:rPr>
              <w:t>Environmental aspect (EA)</w:t>
            </w:r>
          </w:p>
        </w:tc>
        <w:tc>
          <w:tcPr>
            <w:tcW w:w="6988" w:type="dxa"/>
          </w:tcPr>
          <w:p w14:paraId="282AD99D" w14:textId="77777777" w:rsidR="00C85188" w:rsidRPr="008C21C1" w:rsidRDefault="00C85188" w:rsidP="008C21C1">
            <w:pPr>
              <w:spacing w:before="100" w:beforeAutospacing="1" w:after="100" w:afterAutospacing="1" w:line="240" w:lineRule="auto"/>
              <w:jc w:val="left"/>
            </w:pPr>
            <w:r w:rsidRPr="008C21C1">
              <w:t xml:space="preserve">Elements of </w:t>
            </w:r>
            <w:r w:rsidRPr="008C21C1">
              <w:rPr>
                <w:rFonts w:hint="eastAsia"/>
              </w:rPr>
              <w:t>an organisation</w:t>
            </w:r>
            <w:r w:rsidRPr="008C21C1">
              <w:t>’</w:t>
            </w:r>
            <w:r w:rsidRPr="008C21C1">
              <w:rPr>
                <w:rFonts w:hint="eastAsia"/>
              </w:rPr>
              <w:t>s</w:t>
            </w:r>
            <w:r w:rsidRPr="008C21C1">
              <w:t xml:space="preserve"> activities</w:t>
            </w:r>
            <w:r w:rsidRPr="008C21C1">
              <w:rPr>
                <w:rFonts w:hint="eastAsia"/>
              </w:rPr>
              <w:t xml:space="preserve"> or</w:t>
            </w:r>
            <w:r w:rsidRPr="008C21C1">
              <w:t xml:space="preserve"> products or services that can interact with the environment.</w:t>
            </w:r>
          </w:p>
        </w:tc>
      </w:tr>
      <w:tr w:rsidR="00C85188" w:rsidRPr="008C21C1" w14:paraId="1953B1EE" w14:textId="77777777" w:rsidTr="008C21C1">
        <w:trPr>
          <w:trHeight w:val="283"/>
        </w:trPr>
        <w:tc>
          <w:tcPr>
            <w:tcW w:w="1781" w:type="dxa"/>
          </w:tcPr>
          <w:p w14:paraId="708B9376" w14:textId="77777777" w:rsidR="00C85188" w:rsidRPr="008C21C1" w:rsidRDefault="00C85188" w:rsidP="008C21C1">
            <w:pPr>
              <w:spacing w:before="100" w:beforeAutospacing="1" w:after="100" w:afterAutospacing="1" w:line="240" w:lineRule="auto"/>
              <w:jc w:val="left"/>
              <w:rPr>
                <w:bCs/>
              </w:rPr>
            </w:pPr>
            <w:r w:rsidRPr="008C21C1">
              <w:rPr>
                <w:rFonts w:hint="eastAsia"/>
                <w:bCs/>
              </w:rPr>
              <w:t>Environmental impact</w:t>
            </w:r>
          </w:p>
        </w:tc>
        <w:tc>
          <w:tcPr>
            <w:tcW w:w="6988" w:type="dxa"/>
          </w:tcPr>
          <w:p w14:paraId="35A51642" w14:textId="77777777" w:rsidR="00C85188" w:rsidRPr="008C21C1" w:rsidRDefault="00C85188" w:rsidP="008C21C1">
            <w:pPr>
              <w:spacing w:before="100" w:beforeAutospacing="1" w:after="100" w:afterAutospacing="1" w:line="240" w:lineRule="auto"/>
              <w:jc w:val="left"/>
            </w:pPr>
            <w:r w:rsidRPr="008C21C1">
              <w:t xml:space="preserve">Any change to the environment, whether adverse or beneficial, wholly or partially resulting from </w:t>
            </w:r>
            <w:r w:rsidRPr="008C21C1">
              <w:rPr>
                <w:rFonts w:hint="eastAsia"/>
              </w:rPr>
              <w:t>an organisation</w:t>
            </w:r>
            <w:r w:rsidRPr="008C21C1">
              <w:t>’</w:t>
            </w:r>
            <w:r w:rsidRPr="008C21C1">
              <w:rPr>
                <w:rFonts w:hint="eastAsia"/>
              </w:rPr>
              <w:t>s</w:t>
            </w:r>
            <w:r w:rsidRPr="008C21C1">
              <w:t xml:space="preserve"> </w:t>
            </w:r>
            <w:r w:rsidRPr="008C21C1">
              <w:rPr>
                <w:rFonts w:hint="eastAsia"/>
              </w:rPr>
              <w:t>environmental aspects</w:t>
            </w:r>
            <w:r w:rsidRPr="008C21C1">
              <w:t>.</w:t>
            </w:r>
          </w:p>
        </w:tc>
      </w:tr>
      <w:tr w:rsidR="00C85188" w:rsidRPr="008C21C1" w14:paraId="2574D3EB" w14:textId="77777777" w:rsidTr="008C21C1">
        <w:trPr>
          <w:trHeight w:val="283"/>
        </w:trPr>
        <w:tc>
          <w:tcPr>
            <w:tcW w:w="1781" w:type="dxa"/>
          </w:tcPr>
          <w:p w14:paraId="3ADDA3AB" w14:textId="77777777" w:rsidR="00C85188" w:rsidRPr="008C21C1" w:rsidRDefault="00C85188" w:rsidP="008C21C1">
            <w:pPr>
              <w:spacing w:before="100" w:beforeAutospacing="1" w:after="100" w:afterAutospacing="1" w:line="240" w:lineRule="auto"/>
              <w:jc w:val="left"/>
              <w:rPr>
                <w:bCs/>
              </w:rPr>
            </w:pPr>
            <w:r w:rsidRPr="008C21C1">
              <w:rPr>
                <w:rFonts w:hint="eastAsia"/>
                <w:bCs/>
              </w:rPr>
              <w:t>Environmental management system (EMS)</w:t>
            </w:r>
          </w:p>
        </w:tc>
        <w:tc>
          <w:tcPr>
            <w:tcW w:w="6988" w:type="dxa"/>
          </w:tcPr>
          <w:p w14:paraId="63DCB767" w14:textId="77777777" w:rsidR="00C85188" w:rsidRPr="008C21C1" w:rsidRDefault="00C85188" w:rsidP="008C21C1">
            <w:pPr>
              <w:spacing w:before="100" w:beforeAutospacing="1" w:after="100" w:afterAutospacing="1" w:line="240" w:lineRule="auto"/>
              <w:jc w:val="left"/>
            </w:pPr>
            <w:r w:rsidRPr="008C21C1">
              <w:rPr>
                <w:rFonts w:hint="eastAsia"/>
              </w:rPr>
              <w:t>P</w:t>
            </w:r>
            <w:r w:rsidRPr="008C21C1">
              <w:t xml:space="preserve">art of </w:t>
            </w:r>
            <w:r w:rsidRPr="008C21C1">
              <w:rPr>
                <w:rFonts w:hint="eastAsia"/>
              </w:rPr>
              <w:t xml:space="preserve">an </w:t>
            </w:r>
            <w:r w:rsidRPr="008C21C1">
              <w:t>organisation’s</w:t>
            </w:r>
            <w:r w:rsidRPr="008C21C1">
              <w:rPr>
                <w:rFonts w:hint="eastAsia"/>
              </w:rPr>
              <w:t xml:space="preserve"> </w:t>
            </w:r>
            <w:r w:rsidRPr="008C21C1">
              <w:t>management system used</w:t>
            </w:r>
            <w:r w:rsidRPr="008C21C1">
              <w:rPr>
                <w:rFonts w:hint="eastAsia"/>
              </w:rPr>
              <w:t xml:space="preserve"> to develop and implement its environmental policy and manage its environmental aspects.</w:t>
            </w:r>
          </w:p>
        </w:tc>
      </w:tr>
      <w:tr w:rsidR="00C85188" w:rsidRPr="008C21C1" w14:paraId="567C1B44" w14:textId="77777777" w:rsidTr="008C21C1">
        <w:trPr>
          <w:trHeight w:val="283"/>
        </w:trPr>
        <w:tc>
          <w:tcPr>
            <w:tcW w:w="1781" w:type="dxa"/>
          </w:tcPr>
          <w:p w14:paraId="0DF2AE9F" w14:textId="77777777" w:rsidR="00C85188" w:rsidRPr="008C21C1" w:rsidRDefault="00C85188" w:rsidP="008C21C1">
            <w:pPr>
              <w:spacing w:before="100" w:beforeAutospacing="1" w:after="100" w:afterAutospacing="1" w:line="240" w:lineRule="auto"/>
              <w:jc w:val="left"/>
              <w:rPr>
                <w:bCs/>
              </w:rPr>
            </w:pPr>
            <w:r w:rsidRPr="008C21C1">
              <w:rPr>
                <w:rFonts w:hint="eastAsia"/>
                <w:bCs/>
              </w:rPr>
              <w:t xml:space="preserve">Environmental </w:t>
            </w:r>
            <w:r w:rsidRPr="008C21C1">
              <w:rPr>
                <w:bCs/>
              </w:rPr>
              <w:t>objective</w:t>
            </w:r>
          </w:p>
        </w:tc>
        <w:tc>
          <w:tcPr>
            <w:tcW w:w="6988" w:type="dxa"/>
          </w:tcPr>
          <w:p w14:paraId="3221D1D8" w14:textId="77777777" w:rsidR="00C85188" w:rsidRPr="008C21C1" w:rsidRDefault="00C85188" w:rsidP="008C21C1">
            <w:pPr>
              <w:spacing w:before="100" w:beforeAutospacing="1" w:after="100" w:afterAutospacing="1" w:line="240" w:lineRule="auto"/>
              <w:jc w:val="left"/>
            </w:pPr>
            <w:r w:rsidRPr="008C21C1">
              <w:rPr>
                <w:rFonts w:hint="eastAsia"/>
              </w:rPr>
              <w:t>O</w:t>
            </w:r>
            <w:r w:rsidRPr="008C21C1">
              <w:t>verall environmental goal, consistent</w:t>
            </w:r>
            <w:r w:rsidRPr="008C21C1">
              <w:rPr>
                <w:rFonts w:hint="eastAsia"/>
              </w:rPr>
              <w:t xml:space="preserve"> with</w:t>
            </w:r>
            <w:r w:rsidRPr="008C21C1">
              <w:t xml:space="preserve"> the environmental policy, that </w:t>
            </w:r>
            <w:r w:rsidRPr="008C21C1">
              <w:rPr>
                <w:rFonts w:hint="eastAsia"/>
              </w:rPr>
              <w:t>an organisation</w:t>
            </w:r>
            <w:r w:rsidRPr="008C21C1">
              <w:t xml:space="preserve"> sets itself to achieve.</w:t>
            </w:r>
          </w:p>
        </w:tc>
      </w:tr>
      <w:tr w:rsidR="00C85188" w:rsidRPr="008C21C1" w14:paraId="3DEAB30C" w14:textId="77777777" w:rsidTr="008C21C1">
        <w:trPr>
          <w:trHeight w:val="283"/>
        </w:trPr>
        <w:tc>
          <w:tcPr>
            <w:tcW w:w="1781" w:type="dxa"/>
          </w:tcPr>
          <w:p w14:paraId="722EEAB3" w14:textId="77777777" w:rsidR="00C85188" w:rsidRPr="008C21C1" w:rsidRDefault="00C85188" w:rsidP="008C21C1">
            <w:pPr>
              <w:spacing w:before="100" w:beforeAutospacing="1" w:after="100" w:afterAutospacing="1" w:line="240" w:lineRule="auto"/>
              <w:jc w:val="left"/>
              <w:rPr>
                <w:bCs/>
              </w:rPr>
            </w:pPr>
            <w:r w:rsidRPr="008C21C1">
              <w:rPr>
                <w:rFonts w:hint="eastAsia"/>
                <w:bCs/>
              </w:rPr>
              <w:t>Environmental performance</w:t>
            </w:r>
          </w:p>
        </w:tc>
        <w:tc>
          <w:tcPr>
            <w:tcW w:w="6988" w:type="dxa"/>
          </w:tcPr>
          <w:p w14:paraId="0CEEBD8E" w14:textId="77777777" w:rsidR="00C85188" w:rsidRPr="008C21C1" w:rsidRDefault="00C85188" w:rsidP="008C21C1">
            <w:pPr>
              <w:spacing w:before="100" w:beforeAutospacing="1" w:after="100" w:afterAutospacing="1" w:line="240" w:lineRule="auto"/>
              <w:jc w:val="left"/>
            </w:pPr>
            <w:r w:rsidRPr="008C21C1">
              <w:t xml:space="preserve">Measurable results of </w:t>
            </w:r>
            <w:r w:rsidRPr="008C21C1">
              <w:rPr>
                <w:rFonts w:hint="eastAsia"/>
              </w:rPr>
              <w:t>an organisation</w:t>
            </w:r>
            <w:r w:rsidRPr="008C21C1">
              <w:t>’</w:t>
            </w:r>
            <w:r w:rsidRPr="008C21C1">
              <w:rPr>
                <w:rFonts w:hint="eastAsia"/>
              </w:rPr>
              <w:t>s</w:t>
            </w:r>
            <w:r w:rsidRPr="008C21C1">
              <w:t xml:space="preserve"> </w:t>
            </w:r>
            <w:r w:rsidRPr="008C21C1">
              <w:rPr>
                <w:rFonts w:hint="eastAsia"/>
              </w:rPr>
              <w:t>management</w:t>
            </w:r>
            <w:r w:rsidRPr="008C21C1">
              <w:t xml:space="preserve"> of its environmental aspects.</w:t>
            </w:r>
          </w:p>
        </w:tc>
      </w:tr>
      <w:tr w:rsidR="00C85188" w:rsidRPr="008C21C1" w14:paraId="68BD988A" w14:textId="77777777" w:rsidTr="008C21C1">
        <w:trPr>
          <w:trHeight w:val="283"/>
        </w:trPr>
        <w:tc>
          <w:tcPr>
            <w:tcW w:w="1781" w:type="dxa"/>
          </w:tcPr>
          <w:p w14:paraId="6FE3B19E" w14:textId="77777777" w:rsidR="00C85188" w:rsidRPr="008C21C1" w:rsidRDefault="00C85188" w:rsidP="008C21C1">
            <w:pPr>
              <w:spacing w:before="100" w:beforeAutospacing="1" w:after="100" w:afterAutospacing="1" w:line="240" w:lineRule="auto"/>
              <w:jc w:val="left"/>
              <w:rPr>
                <w:bCs/>
              </w:rPr>
            </w:pPr>
            <w:r w:rsidRPr="008C21C1">
              <w:rPr>
                <w:rFonts w:hint="eastAsia"/>
                <w:bCs/>
              </w:rPr>
              <w:t>Environmental policy</w:t>
            </w:r>
          </w:p>
        </w:tc>
        <w:tc>
          <w:tcPr>
            <w:tcW w:w="6988" w:type="dxa"/>
          </w:tcPr>
          <w:p w14:paraId="0D21E793" w14:textId="77777777" w:rsidR="00C85188" w:rsidRPr="008C21C1" w:rsidRDefault="00C85188" w:rsidP="008C21C1">
            <w:pPr>
              <w:spacing w:before="100" w:beforeAutospacing="1" w:after="100" w:afterAutospacing="1" w:line="240" w:lineRule="auto"/>
              <w:jc w:val="left"/>
            </w:pPr>
            <w:r w:rsidRPr="008C21C1">
              <w:rPr>
                <w:rFonts w:hint="eastAsia"/>
              </w:rPr>
              <w:t>Overall</w:t>
            </w:r>
            <w:r w:rsidRPr="008C21C1">
              <w:t xml:space="preserve"> intentions and </w:t>
            </w:r>
            <w:r w:rsidRPr="008C21C1">
              <w:rPr>
                <w:rFonts w:hint="eastAsia"/>
              </w:rPr>
              <w:t>directions of an organisation related to</w:t>
            </w:r>
            <w:r w:rsidRPr="008C21C1">
              <w:t xml:space="preserve"> its environmental performance </w:t>
            </w:r>
            <w:r w:rsidRPr="008C21C1">
              <w:rPr>
                <w:rFonts w:hint="eastAsia"/>
              </w:rPr>
              <w:t>as formally expressed by top management</w:t>
            </w:r>
            <w:r w:rsidRPr="008C21C1">
              <w:t>.</w:t>
            </w:r>
          </w:p>
        </w:tc>
      </w:tr>
      <w:tr w:rsidR="00C85188" w:rsidRPr="008C21C1" w14:paraId="04DC7CE8" w14:textId="77777777" w:rsidTr="008C21C1">
        <w:trPr>
          <w:trHeight w:val="283"/>
        </w:trPr>
        <w:tc>
          <w:tcPr>
            <w:tcW w:w="1781" w:type="dxa"/>
          </w:tcPr>
          <w:p w14:paraId="4C91D16E" w14:textId="77777777" w:rsidR="00C85188" w:rsidRPr="008C21C1" w:rsidRDefault="00C85188" w:rsidP="008C21C1">
            <w:pPr>
              <w:spacing w:before="100" w:beforeAutospacing="1" w:after="100" w:afterAutospacing="1" w:line="240" w:lineRule="auto"/>
              <w:jc w:val="left"/>
              <w:rPr>
                <w:bCs/>
              </w:rPr>
            </w:pPr>
            <w:r w:rsidRPr="008C21C1">
              <w:rPr>
                <w:rFonts w:hint="eastAsia"/>
                <w:bCs/>
              </w:rPr>
              <w:t>Environmental target</w:t>
            </w:r>
          </w:p>
        </w:tc>
        <w:tc>
          <w:tcPr>
            <w:tcW w:w="6988" w:type="dxa"/>
          </w:tcPr>
          <w:p w14:paraId="111C4700" w14:textId="77777777" w:rsidR="00C85188" w:rsidRPr="008C21C1" w:rsidRDefault="00C85188" w:rsidP="008C21C1">
            <w:pPr>
              <w:spacing w:before="100" w:beforeAutospacing="1" w:after="100" w:afterAutospacing="1" w:line="240" w:lineRule="auto"/>
              <w:jc w:val="left"/>
            </w:pPr>
            <w:r w:rsidRPr="008C21C1">
              <w:rPr>
                <w:rFonts w:hint="eastAsia"/>
              </w:rPr>
              <w:t>D</w:t>
            </w:r>
            <w:r w:rsidRPr="008C21C1">
              <w:t>etailed performance requirement</w:t>
            </w:r>
            <w:r w:rsidRPr="008C21C1">
              <w:rPr>
                <w:rFonts w:hint="eastAsia"/>
              </w:rPr>
              <w:t xml:space="preserve"> </w:t>
            </w:r>
            <w:r w:rsidRPr="008C21C1">
              <w:t xml:space="preserve">applicable to the </w:t>
            </w:r>
            <w:r w:rsidRPr="008C21C1">
              <w:rPr>
                <w:rFonts w:hint="eastAsia"/>
              </w:rPr>
              <w:t>organisation</w:t>
            </w:r>
            <w:r w:rsidRPr="008C21C1">
              <w:t xml:space="preserve"> or parts thereof, that arises from the environmental objectives and </w:t>
            </w:r>
            <w:r w:rsidRPr="008C21C1">
              <w:rPr>
                <w:rFonts w:hint="eastAsia"/>
              </w:rPr>
              <w:t xml:space="preserve">that </w:t>
            </w:r>
            <w:r w:rsidRPr="008C21C1">
              <w:t>needs to be set and met in order to achieve those objectives.</w:t>
            </w:r>
          </w:p>
        </w:tc>
      </w:tr>
      <w:tr w:rsidR="00C85188" w:rsidRPr="008C21C1" w14:paraId="62966FB9" w14:textId="77777777" w:rsidTr="008C21C1">
        <w:trPr>
          <w:trHeight w:val="283"/>
        </w:trPr>
        <w:tc>
          <w:tcPr>
            <w:tcW w:w="1781" w:type="dxa"/>
          </w:tcPr>
          <w:p w14:paraId="19B082B6" w14:textId="77777777" w:rsidR="00C85188" w:rsidRPr="008C21C1" w:rsidRDefault="00C85188" w:rsidP="008C21C1">
            <w:pPr>
              <w:spacing w:before="100" w:beforeAutospacing="1" w:after="100" w:afterAutospacing="1" w:line="240" w:lineRule="auto"/>
              <w:jc w:val="left"/>
              <w:rPr>
                <w:bCs/>
              </w:rPr>
            </w:pPr>
            <w:r w:rsidRPr="008C21C1">
              <w:rPr>
                <w:bCs/>
              </w:rPr>
              <w:t>Interested</w:t>
            </w:r>
            <w:r w:rsidRPr="008C21C1">
              <w:rPr>
                <w:rFonts w:hint="eastAsia"/>
                <w:bCs/>
              </w:rPr>
              <w:t xml:space="preserve"> party</w:t>
            </w:r>
          </w:p>
        </w:tc>
        <w:tc>
          <w:tcPr>
            <w:tcW w:w="6988" w:type="dxa"/>
          </w:tcPr>
          <w:p w14:paraId="23933CF6" w14:textId="77777777" w:rsidR="00C85188" w:rsidRPr="008C21C1" w:rsidRDefault="00C85188" w:rsidP="008C21C1">
            <w:pPr>
              <w:spacing w:before="100" w:beforeAutospacing="1" w:after="100" w:afterAutospacing="1" w:line="240" w:lineRule="auto"/>
              <w:jc w:val="left"/>
            </w:pPr>
            <w:r w:rsidRPr="008C21C1">
              <w:rPr>
                <w:rFonts w:hint="eastAsia"/>
              </w:rPr>
              <w:t>Person</w:t>
            </w:r>
            <w:r w:rsidRPr="008C21C1">
              <w:t xml:space="preserve"> or group concerned with or affected by the environmental performance of </w:t>
            </w:r>
            <w:r w:rsidRPr="008C21C1">
              <w:rPr>
                <w:rFonts w:hint="eastAsia"/>
              </w:rPr>
              <w:t>an organisation</w:t>
            </w:r>
            <w:r w:rsidRPr="008C21C1">
              <w:t>.</w:t>
            </w:r>
          </w:p>
        </w:tc>
      </w:tr>
      <w:tr w:rsidR="00C85188" w:rsidRPr="008C21C1" w14:paraId="20CCBEEB" w14:textId="77777777" w:rsidTr="008C21C1">
        <w:trPr>
          <w:trHeight w:val="283"/>
        </w:trPr>
        <w:tc>
          <w:tcPr>
            <w:tcW w:w="1781" w:type="dxa"/>
          </w:tcPr>
          <w:p w14:paraId="4048FB8D" w14:textId="77777777" w:rsidR="00C85188" w:rsidRPr="008C21C1" w:rsidRDefault="00C85188" w:rsidP="008C21C1">
            <w:pPr>
              <w:spacing w:before="100" w:beforeAutospacing="1" w:after="100" w:afterAutospacing="1" w:line="240" w:lineRule="auto"/>
              <w:jc w:val="left"/>
              <w:rPr>
                <w:bCs/>
              </w:rPr>
            </w:pPr>
            <w:r w:rsidRPr="008C21C1">
              <w:rPr>
                <w:rFonts w:hint="eastAsia"/>
                <w:bCs/>
              </w:rPr>
              <w:t>Internal audit</w:t>
            </w:r>
          </w:p>
        </w:tc>
        <w:tc>
          <w:tcPr>
            <w:tcW w:w="6988" w:type="dxa"/>
          </w:tcPr>
          <w:p w14:paraId="4AE726EA" w14:textId="77777777" w:rsidR="00C85188" w:rsidRPr="008C21C1" w:rsidRDefault="00C85188" w:rsidP="008C21C1">
            <w:pPr>
              <w:spacing w:before="100" w:beforeAutospacing="1" w:after="100" w:afterAutospacing="1" w:line="240" w:lineRule="auto"/>
              <w:jc w:val="left"/>
              <w:rPr>
                <w:iCs/>
              </w:rPr>
            </w:pPr>
            <w:r w:rsidRPr="008C21C1">
              <w:rPr>
                <w:rFonts w:hint="eastAsia"/>
                <w:iCs/>
              </w:rPr>
              <w:t xml:space="preserve">Systematic, independent and documented process for obtaining audit evidence and evaluating it objectively to determine the extent to </w:t>
            </w:r>
            <w:r w:rsidRPr="008C21C1">
              <w:rPr>
                <w:iCs/>
              </w:rPr>
              <w:t>which</w:t>
            </w:r>
            <w:r w:rsidRPr="008C21C1">
              <w:rPr>
                <w:rFonts w:hint="eastAsia"/>
                <w:iCs/>
              </w:rPr>
              <w:t xml:space="preserve"> the </w:t>
            </w:r>
            <w:r w:rsidRPr="008C21C1">
              <w:rPr>
                <w:iCs/>
              </w:rPr>
              <w:t>environmental</w:t>
            </w:r>
            <w:r w:rsidRPr="008C21C1">
              <w:rPr>
                <w:rFonts w:hint="eastAsia"/>
                <w:iCs/>
              </w:rPr>
              <w:t xml:space="preserve"> management system audit criteria set by the organization are fulfilled.</w:t>
            </w:r>
          </w:p>
        </w:tc>
      </w:tr>
      <w:tr w:rsidR="00C85188" w:rsidRPr="008C21C1" w14:paraId="7C96C042" w14:textId="77777777" w:rsidTr="008C21C1">
        <w:trPr>
          <w:trHeight w:val="283"/>
        </w:trPr>
        <w:tc>
          <w:tcPr>
            <w:tcW w:w="1781" w:type="dxa"/>
          </w:tcPr>
          <w:p w14:paraId="69C50407" w14:textId="77777777" w:rsidR="00C85188" w:rsidRPr="008C21C1" w:rsidRDefault="00C85188" w:rsidP="008C21C1">
            <w:pPr>
              <w:spacing w:before="100" w:beforeAutospacing="1" w:after="100" w:afterAutospacing="1" w:line="240" w:lineRule="auto"/>
              <w:jc w:val="left"/>
              <w:rPr>
                <w:bCs/>
              </w:rPr>
            </w:pPr>
            <w:r w:rsidRPr="008C21C1">
              <w:rPr>
                <w:rFonts w:hint="eastAsia"/>
                <w:bCs/>
              </w:rPr>
              <w:t>Nonconformity</w:t>
            </w:r>
          </w:p>
        </w:tc>
        <w:tc>
          <w:tcPr>
            <w:tcW w:w="6988" w:type="dxa"/>
          </w:tcPr>
          <w:p w14:paraId="46386565" w14:textId="77777777" w:rsidR="00C85188" w:rsidRPr="008C21C1" w:rsidRDefault="00C85188" w:rsidP="008C21C1">
            <w:pPr>
              <w:spacing w:before="100" w:beforeAutospacing="1" w:after="100" w:afterAutospacing="1" w:line="240" w:lineRule="auto"/>
              <w:jc w:val="left"/>
              <w:rPr>
                <w:iCs/>
              </w:rPr>
            </w:pPr>
            <w:r w:rsidRPr="008C21C1">
              <w:rPr>
                <w:rFonts w:hint="eastAsia"/>
                <w:iCs/>
              </w:rPr>
              <w:t>Non-fulfilment of a requirement</w:t>
            </w:r>
            <w:r w:rsidRPr="008C21C1">
              <w:rPr>
                <w:iCs/>
              </w:rPr>
              <w:t>.</w:t>
            </w:r>
          </w:p>
        </w:tc>
      </w:tr>
      <w:tr w:rsidR="00C85188" w:rsidRPr="008C21C1" w14:paraId="1C4F31F3" w14:textId="77777777" w:rsidTr="008C21C1">
        <w:trPr>
          <w:trHeight w:val="283"/>
        </w:trPr>
        <w:tc>
          <w:tcPr>
            <w:tcW w:w="1781" w:type="dxa"/>
          </w:tcPr>
          <w:p w14:paraId="3E5AABBF" w14:textId="77777777" w:rsidR="00C85188" w:rsidRPr="008C21C1" w:rsidRDefault="00C85188" w:rsidP="008C21C1">
            <w:pPr>
              <w:spacing w:before="100" w:beforeAutospacing="1" w:after="100" w:afterAutospacing="1" w:line="240" w:lineRule="auto"/>
              <w:jc w:val="left"/>
              <w:rPr>
                <w:bCs/>
              </w:rPr>
            </w:pPr>
            <w:r w:rsidRPr="008C21C1">
              <w:rPr>
                <w:rFonts w:hint="eastAsia"/>
                <w:bCs/>
              </w:rPr>
              <w:t>Organisation</w:t>
            </w:r>
          </w:p>
        </w:tc>
        <w:tc>
          <w:tcPr>
            <w:tcW w:w="6988" w:type="dxa"/>
          </w:tcPr>
          <w:p w14:paraId="377B9D52" w14:textId="7F583746" w:rsidR="00C85188" w:rsidRPr="008C21C1" w:rsidRDefault="00D61836" w:rsidP="008C21C1">
            <w:pPr>
              <w:spacing w:before="100" w:beforeAutospacing="1" w:after="100" w:afterAutospacing="1" w:line="240" w:lineRule="auto"/>
              <w:jc w:val="left"/>
              <w:rPr>
                <w:i/>
                <w:iCs/>
              </w:rPr>
            </w:pPr>
            <w:r>
              <w:rPr>
                <w:rFonts w:hint="eastAsia"/>
                <w:iCs/>
                <w:color w:val="FF0000"/>
              </w:rPr>
              <w:t>TEC INSTALLATIONS</w:t>
            </w:r>
          </w:p>
        </w:tc>
      </w:tr>
      <w:tr w:rsidR="00C85188" w:rsidRPr="008C21C1" w14:paraId="7D742123" w14:textId="77777777" w:rsidTr="008C21C1">
        <w:trPr>
          <w:trHeight w:val="283"/>
        </w:trPr>
        <w:tc>
          <w:tcPr>
            <w:tcW w:w="1781" w:type="dxa"/>
          </w:tcPr>
          <w:p w14:paraId="253C04FB" w14:textId="77777777" w:rsidR="00C85188" w:rsidRPr="008C21C1" w:rsidRDefault="00C85188" w:rsidP="008C21C1">
            <w:pPr>
              <w:spacing w:before="100" w:beforeAutospacing="1" w:after="100" w:afterAutospacing="1" w:line="240" w:lineRule="auto"/>
              <w:jc w:val="left"/>
              <w:rPr>
                <w:bCs/>
              </w:rPr>
            </w:pPr>
            <w:r w:rsidRPr="008C21C1">
              <w:rPr>
                <w:rFonts w:hint="eastAsia"/>
                <w:bCs/>
              </w:rPr>
              <w:t>Preventive action</w:t>
            </w:r>
          </w:p>
        </w:tc>
        <w:tc>
          <w:tcPr>
            <w:tcW w:w="6988" w:type="dxa"/>
          </w:tcPr>
          <w:p w14:paraId="0A97D286" w14:textId="77777777" w:rsidR="00C85188" w:rsidRPr="008C21C1" w:rsidRDefault="00C85188" w:rsidP="008C21C1">
            <w:pPr>
              <w:spacing w:before="100" w:beforeAutospacing="1" w:after="100" w:afterAutospacing="1" w:line="240" w:lineRule="auto"/>
              <w:jc w:val="left"/>
            </w:pPr>
            <w:r w:rsidRPr="008C21C1">
              <w:rPr>
                <w:rFonts w:hint="eastAsia"/>
              </w:rPr>
              <w:t>Action to eliminate the cause of a potential nonconformity</w:t>
            </w:r>
            <w:r w:rsidRPr="008C21C1">
              <w:t>.</w:t>
            </w:r>
          </w:p>
        </w:tc>
      </w:tr>
      <w:tr w:rsidR="00C85188" w:rsidRPr="008C21C1" w14:paraId="623D3EC0" w14:textId="77777777" w:rsidTr="008C21C1">
        <w:trPr>
          <w:trHeight w:val="283"/>
        </w:trPr>
        <w:tc>
          <w:tcPr>
            <w:tcW w:w="1781" w:type="dxa"/>
          </w:tcPr>
          <w:p w14:paraId="6B284056" w14:textId="77777777" w:rsidR="00C85188" w:rsidRPr="008C21C1" w:rsidRDefault="00C85188" w:rsidP="008C21C1">
            <w:pPr>
              <w:spacing w:before="100" w:beforeAutospacing="1" w:after="100" w:afterAutospacing="1" w:line="240" w:lineRule="auto"/>
              <w:jc w:val="left"/>
              <w:rPr>
                <w:bCs/>
              </w:rPr>
            </w:pPr>
            <w:r w:rsidRPr="008C21C1">
              <w:rPr>
                <w:rFonts w:hint="eastAsia"/>
                <w:bCs/>
              </w:rPr>
              <w:t>Prevention of pollution</w:t>
            </w:r>
          </w:p>
        </w:tc>
        <w:tc>
          <w:tcPr>
            <w:tcW w:w="6988" w:type="dxa"/>
          </w:tcPr>
          <w:p w14:paraId="02391091" w14:textId="77777777" w:rsidR="00C85188" w:rsidRPr="008C21C1" w:rsidRDefault="00C85188" w:rsidP="008C21C1">
            <w:pPr>
              <w:spacing w:before="100" w:beforeAutospacing="1" w:after="100" w:afterAutospacing="1" w:line="240" w:lineRule="auto"/>
              <w:jc w:val="left"/>
            </w:pPr>
            <w:r w:rsidRPr="008C21C1">
              <w:t xml:space="preserve">Use of processes, practices, </w:t>
            </w:r>
            <w:r w:rsidRPr="008C21C1">
              <w:rPr>
                <w:rFonts w:hint="eastAsia"/>
              </w:rPr>
              <w:t xml:space="preserve">techniques, </w:t>
            </w:r>
            <w:r w:rsidRPr="008C21C1">
              <w:t>materials</w:t>
            </w:r>
            <w:r w:rsidRPr="008C21C1">
              <w:rPr>
                <w:rFonts w:hint="eastAsia"/>
              </w:rPr>
              <w:t>,</w:t>
            </w:r>
            <w:r w:rsidRPr="008C21C1">
              <w:t xml:space="preserve"> products</w:t>
            </w:r>
            <w:r w:rsidRPr="008C21C1">
              <w:rPr>
                <w:rFonts w:hint="eastAsia"/>
              </w:rPr>
              <w:t>, services or energy to</w:t>
            </w:r>
            <w:r w:rsidRPr="008C21C1">
              <w:t xml:space="preserve"> avoid, reduce or control </w:t>
            </w:r>
            <w:r w:rsidRPr="008C21C1">
              <w:rPr>
                <w:rFonts w:hint="eastAsia"/>
              </w:rPr>
              <w:t xml:space="preserve">(separately or in combination) the creation, emission or discharge of any type of pollutants or waste, in order to reduce </w:t>
            </w:r>
            <w:bookmarkStart w:id="4" w:name="_Toc479700921"/>
            <w:r w:rsidRPr="008C21C1">
              <w:t>adverse environmental impacts.</w:t>
            </w:r>
            <w:bookmarkEnd w:id="4"/>
          </w:p>
        </w:tc>
      </w:tr>
      <w:tr w:rsidR="00C85188" w:rsidRPr="008C21C1" w14:paraId="45E7E448" w14:textId="77777777" w:rsidTr="008C21C1">
        <w:trPr>
          <w:trHeight w:val="283"/>
        </w:trPr>
        <w:tc>
          <w:tcPr>
            <w:tcW w:w="1781" w:type="dxa"/>
          </w:tcPr>
          <w:p w14:paraId="629D2ECE" w14:textId="77777777" w:rsidR="00C85188" w:rsidRPr="008C21C1" w:rsidRDefault="00C85188" w:rsidP="008C21C1">
            <w:pPr>
              <w:spacing w:before="100" w:beforeAutospacing="1" w:after="100" w:afterAutospacing="1" w:line="240" w:lineRule="auto"/>
              <w:jc w:val="left"/>
              <w:rPr>
                <w:bCs/>
              </w:rPr>
            </w:pPr>
            <w:r w:rsidRPr="008C21C1">
              <w:rPr>
                <w:rFonts w:hint="eastAsia"/>
                <w:bCs/>
              </w:rPr>
              <w:t>Procedure</w:t>
            </w:r>
          </w:p>
        </w:tc>
        <w:tc>
          <w:tcPr>
            <w:tcW w:w="6988" w:type="dxa"/>
          </w:tcPr>
          <w:p w14:paraId="43198AA0" w14:textId="77777777" w:rsidR="00C85188" w:rsidRPr="008C21C1" w:rsidRDefault="00C85188" w:rsidP="008C21C1">
            <w:pPr>
              <w:spacing w:before="100" w:beforeAutospacing="1" w:after="100" w:afterAutospacing="1" w:line="240" w:lineRule="auto"/>
              <w:jc w:val="left"/>
            </w:pPr>
            <w:r w:rsidRPr="008C21C1">
              <w:rPr>
                <w:rFonts w:hint="eastAsia"/>
              </w:rPr>
              <w:t>Specified way to carry out an activity or a process</w:t>
            </w:r>
            <w:r w:rsidRPr="008C21C1">
              <w:t>.</w:t>
            </w:r>
          </w:p>
        </w:tc>
      </w:tr>
      <w:tr w:rsidR="00C85188" w:rsidRPr="008C21C1" w14:paraId="301911A6" w14:textId="77777777" w:rsidTr="008C21C1">
        <w:trPr>
          <w:trHeight w:val="283"/>
        </w:trPr>
        <w:tc>
          <w:tcPr>
            <w:tcW w:w="1781" w:type="dxa"/>
          </w:tcPr>
          <w:p w14:paraId="6C2D74EC" w14:textId="77777777" w:rsidR="00C85188" w:rsidRPr="008C21C1" w:rsidRDefault="00C85188" w:rsidP="008C21C1">
            <w:pPr>
              <w:spacing w:before="100" w:beforeAutospacing="1" w:after="100" w:afterAutospacing="1" w:line="240" w:lineRule="auto"/>
              <w:jc w:val="left"/>
              <w:rPr>
                <w:bCs/>
              </w:rPr>
            </w:pPr>
            <w:r w:rsidRPr="008C21C1">
              <w:rPr>
                <w:rFonts w:hint="eastAsia"/>
                <w:bCs/>
              </w:rPr>
              <w:t>Record</w:t>
            </w:r>
          </w:p>
        </w:tc>
        <w:tc>
          <w:tcPr>
            <w:tcW w:w="6988" w:type="dxa"/>
          </w:tcPr>
          <w:p w14:paraId="26EB689D" w14:textId="77777777" w:rsidR="00C85188" w:rsidRPr="008C21C1" w:rsidRDefault="00C85188" w:rsidP="008C21C1">
            <w:pPr>
              <w:spacing w:before="100" w:beforeAutospacing="1" w:after="100" w:afterAutospacing="1" w:line="240" w:lineRule="auto"/>
              <w:jc w:val="left"/>
            </w:pPr>
            <w:r w:rsidRPr="008C21C1">
              <w:rPr>
                <w:rFonts w:hint="eastAsia"/>
              </w:rPr>
              <w:t>Document stating results achieved or providing evidence of activities performed.</w:t>
            </w:r>
          </w:p>
        </w:tc>
      </w:tr>
    </w:tbl>
    <w:p w14:paraId="4CC6D323" w14:textId="77777777" w:rsidR="00C85188" w:rsidRDefault="00C85188" w:rsidP="008C21C1"/>
    <w:p w14:paraId="029ECAA6" w14:textId="77777777" w:rsidR="00C85188" w:rsidRPr="00080551" w:rsidRDefault="00C85188" w:rsidP="00080551">
      <w:pPr>
        <w:pStyle w:val="Heading1"/>
        <w:rPr>
          <w:rFonts w:eastAsia="PMingLiU"/>
        </w:rPr>
      </w:pPr>
      <w:r>
        <w:rPr>
          <w:rFonts w:eastAsia="PMingLiU"/>
        </w:rPr>
        <w:br w:type="page"/>
      </w:r>
      <w:bookmarkStart w:id="5" w:name="_Toc439775863"/>
      <w:r w:rsidRPr="00080551">
        <w:rPr>
          <w:rFonts w:eastAsia="PMingLiU" w:hint="eastAsia"/>
        </w:rPr>
        <w:lastRenderedPageBreak/>
        <w:t>General</w:t>
      </w:r>
      <w:bookmarkEnd w:id="5"/>
    </w:p>
    <w:p w14:paraId="20D0E91F" w14:textId="77777777" w:rsidR="00C85188" w:rsidRPr="00080551" w:rsidRDefault="00C85188" w:rsidP="00080551">
      <w:pPr>
        <w:pStyle w:val="Heading2"/>
      </w:pPr>
      <w:bookmarkStart w:id="6" w:name="_Toc439775864"/>
      <w:r w:rsidRPr="00080551">
        <w:rPr>
          <w:rFonts w:hint="eastAsia"/>
        </w:rPr>
        <w:t>Company Profile</w:t>
      </w:r>
      <w:bookmarkEnd w:id="6"/>
    </w:p>
    <w:p w14:paraId="098C0131" w14:textId="14FD0AC0" w:rsidR="00C85188" w:rsidRPr="00605F42" w:rsidRDefault="00D61836" w:rsidP="003715AB">
      <w:pPr>
        <w:rPr>
          <w:i/>
          <w:iCs/>
        </w:rPr>
      </w:pPr>
      <w:r>
        <w:t>TEC Installations</w:t>
      </w:r>
      <w:r w:rsidR="003715AB">
        <w:t xml:space="preserve"> are a growing provider of infrastructure solutions operating within the telecommunications sector. Established in 2014, we have established an excellent reputation for delivering high quality, innovative and cost saving solutions on time and within scope. This has been achieved by building an experienced, strong and multidisciplinary team and sticking to our core values. </w:t>
      </w:r>
      <w:r>
        <w:t>TEC Installations</w:t>
      </w:r>
      <w:r w:rsidR="003715AB">
        <w:t xml:space="preserve"> is dedicated to providing </w:t>
      </w:r>
      <w:r w:rsidR="00BD32AD">
        <w:t>quality that</w:t>
      </w:r>
      <w:r w:rsidR="003715AB">
        <w:t xml:space="preserve"> will ensure that its services across the telecommunications and related operations fully meet the requirements of its clients at all times. The goal of the company is to achieve a high level of client satisfaction at all times. Commitment to the implementation of supporting managerial and business operational systems is essential to realising that goal. </w:t>
      </w:r>
      <w:r>
        <w:t>TEC Installations</w:t>
      </w:r>
      <w:r w:rsidR="003715AB">
        <w:t xml:space="preserve"> believes in the concept of client and supplier working together in pursuing this goal and in continually striving for improvements in its management of design, project management, quality and safety. Ensuring that legal obligations and commitments are fully maintained and constantly being reviewed and updated.</w:t>
      </w:r>
    </w:p>
    <w:p w14:paraId="5B165E62" w14:textId="77777777" w:rsidR="00C85188" w:rsidRPr="00080551" w:rsidRDefault="00C85188" w:rsidP="00080551">
      <w:pPr>
        <w:pStyle w:val="Heading2"/>
      </w:pPr>
      <w:bookmarkStart w:id="7" w:name="_Toc439775865"/>
      <w:r w:rsidRPr="00080551">
        <w:rPr>
          <w:rFonts w:hint="eastAsia"/>
        </w:rPr>
        <w:t>Purpose of this Manual</w:t>
      </w:r>
      <w:bookmarkEnd w:id="7"/>
    </w:p>
    <w:p w14:paraId="042FCE8A" w14:textId="77777777" w:rsidR="00C85188" w:rsidRDefault="00C85188">
      <w:pPr>
        <w:ind w:left="709"/>
      </w:pPr>
      <w:r>
        <w:t xml:space="preserve">This Manual defines the Environmental Management System (EMS) of </w:t>
      </w:r>
      <w:r w:rsidR="00FA45F2" w:rsidRPr="00FA45F2">
        <w:rPr>
          <w:iCs/>
          <w:color w:val="000000" w:themeColor="text1"/>
        </w:rPr>
        <w:t>Avec Project</w:t>
      </w:r>
      <w:r w:rsidRPr="00FA45F2">
        <w:rPr>
          <w:i/>
          <w:iCs/>
          <w:color w:val="000000" w:themeColor="text1"/>
        </w:rPr>
        <w:t>’</w:t>
      </w:r>
      <w:r w:rsidRPr="00FA45F2">
        <w:rPr>
          <w:rFonts w:hint="eastAsia"/>
          <w:color w:val="000000" w:themeColor="text1"/>
        </w:rPr>
        <w:t>s</w:t>
      </w:r>
      <w:r w:rsidRPr="00FA45F2">
        <w:rPr>
          <w:color w:val="000000" w:themeColor="text1"/>
        </w:rPr>
        <w:t xml:space="preserve"> </w:t>
      </w:r>
      <w:r>
        <w:t>activities and contains:</w:t>
      </w:r>
    </w:p>
    <w:p w14:paraId="39133E0E" w14:textId="77777777" w:rsidR="00C85188" w:rsidRDefault="00C85188">
      <w:pPr>
        <w:numPr>
          <w:ilvl w:val="0"/>
          <w:numId w:val="2"/>
        </w:numPr>
      </w:pPr>
      <w:r>
        <w:t>The Environmental Policy;</w:t>
      </w:r>
    </w:p>
    <w:p w14:paraId="32406239" w14:textId="77777777" w:rsidR="00C85188" w:rsidRDefault="00C85188">
      <w:pPr>
        <w:numPr>
          <w:ilvl w:val="0"/>
          <w:numId w:val="2"/>
        </w:numPr>
      </w:pPr>
      <w:r>
        <w:t xml:space="preserve">Statements of responsibility and authority; </w:t>
      </w:r>
    </w:p>
    <w:p w14:paraId="6B04F4F4" w14:textId="77777777" w:rsidR="00C85188" w:rsidRDefault="00C85188">
      <w:pPr>
        <w:numPr>
          <w:ilvl w:val="0"/>
          <w:numId w:val="2"/>
        </w:numPr>
      </w:pPr>
      <w:r>
        <w:t xml:space="preserve">An overview of the </w:t>
      </w:r>
      <w:r>
        <w:rPr>
          <w:color w:val="000000"/>
        </w:rPr>
        <w:t>company’s environmental procedures and controls;</w:t>
      </w:r>
    </w:p>
    <w:p w14:paraId="38362316" w14:textId="77777777" w:rsidR="00C85188" w:rsidRDefault="00C85188">
      <w:pPr>
        <w:numPr>
          <w:ilvl w:val="0"/>
          <w:numId w:val="2"/>
        </w:numPr>
      </w:pPr>
      <w:r>
        <w:t xml:space="preserve">The identification of the resources and training allocated to management, performance of work and verification activities including internal audit; </w:t>
      </w:r>
    </w:p>
    <w:p w14:paraId="0FECD2F2" w14:textId="77777777" w:rsidR="00C85188" w:rsidRDefault="00C85188">
      <w:pPr>
        <w:numPr>
          <w:ilvl w:val="0"/>
          <w:numId w:val="2"/>
        </w:numPr>
      </w:pPr>
      <w:r>
        <w:t xml:space="preserve">The appointment of the Environmental Management Representative (EMR); and </w:t>
      </w:r>
    </w:p>
    <w:p w14:paraId="0B653A20" w14:textId="77777777" w:rsidR="00C85188" w:rsidRDefault="00C85188">
      <w:pPr>
        <w:numPr>
          <w:ilvl w:val="0"/>
          <w:numId w:val="2"/>
        </w:numPr>
      </w:pPr>
      <w:r>
        <w:t>The arrangement for periodic management reviews.</w:t>
      </w:r>
    </w:p>
    <w:p w14:paraId="4573978B" w14:textId="77777777" w:rsidR="00C85188" w:rsidRDefault="00C85188" w:rsidP="008C21C1">
      <w:pPr>
        <w:ind w:left="709"/>
        <w:rPr>
          <w:i/>
          <w:iCs/>
        </w:rPr>
      </w:pPr>
      <w:r>
        <w:t xml:space="preserve">The purpose of this Manual is to demonstrate that this EMS meets all </w:t>
      </w:r>
      <w:r>
        <w:rPr>
          <w:i/>
          <w:iCs/>
          <w:color w:val="800080"/>
        </w:rPr>
        <w:t>ISO</w:t>
      </w:r>
      <w:r w:rsidR="00417F10">
        <w:rPr>
          <w:rFonts w:hint="eastAsia"/>
          <w:i/>
          <w:iCs/>
          <w:color w:val="800080"/>
        </w:rPr>
        <w:t xml:space="preserve"> 14001:2004</w:t>
      </w:r>
      <w:r>
        <w:rPr>
          <w:rFonts w:hint="eastAsia"/>
          <w:i/>
          <w:iCs/>
          <w:color w:val="800080"/>
        </w:rPr>
        <w:t xml:space="preserve"> </w:t>
      </w:r>
      <w:r>
        <w:t>requirements and provide guidance and direction for the implementation and operation of the EMS to all personnel</w:t>
      </w:r>
      <w:r>
        <w:rPr>
          <w:rFonts w:hint="eastAsia"/>
        </w:rPr>
        <w:t xml:space="preserve"> including all relevant documents</w:t>
      </w:r>
      <w:r>
        <w:t>.</w:t>
      </w:r>
    </w:p>
    <w:p w14:paraId="7E8998FE" w14:textId="77777777" w:rsidR="00C85188" w:rsidRPr="00080551" w:rsidRDefault="00C85188" w:rsidP="00080551">
      <w:pPr>
        <w:pStyle w:val="Heading2"/>
      </w:pPr>
      <w:bookmarkStart w:id="8" w:name="_Toc439775866"/>
      <w:r w:rsidRPr="00080551">
        <w:rPr>
          <w:rFonts w:hint="eastAsia"/>
        </w:rPr>
        <w:t>Scope of EMS</w:t>
      </w:r>
      <w:bookmarkEnd w:id="8"/>
    </w:p>
    <w:p w14:paraId="7FBF3EE2" w14:textId="6305C7E9" w:rsidR="00C85188" w:rsidRPr="00895800" w:rsidRDefault="00C85188" w:rsidP="00895800">
      <w:pPr>
        <w:rPr>
          <w:color w:val="FF0000"/>
        </w:rPr>
      </w:pPr>
      <w:r>
        <w:t xml:space="preserve">The scope of the </w:t>
      </w:r>
      <w:r>
        <w:rPr>
          <w:rFonts w:hint="eastAsia"/>
        </w:rPr>
        <w:t>EMS</w:t>
      </w:r>
      <w:r>
        <w:t xml:space="preserve"> applies to the </w:t>
      </w:r>
      <w:r w:rsidR="00895800" w:rsidRPr="007C3428">
        <w:rPr>
          <w:color w:val="FF0000"/>
        </w:rPr>
        <w:t>“</w:t>
      </w:r>
      <w:r w:rsidR="00FF59D2">
        <w:rPr>
          <w:color w:val="FF0000"/>
        </w:rPr>
        <w:t>The provision of infrastructure solutions operating within the telecommunications sector, providing innovative civils, electrical and communications engineering services as a design consultancy and build contractor</w:t>
      </w:r>
      <w:r w:rsidR="00BD32AD">
        <w:rPr>
          <w:color w:val="FF0000"/>
        </w:rPr>
        <w:t>”</w:t>
      </w:r>
      <w:r w:rsidR="00895800" w:rsidRPr="007C3428">
        <w:rPr>
          <w:color w:val="FF0000"/>
        </w:rPr>
        <w:t xml:space="preserve"> </w:t>
      </w:r>
      <w:r>
        <w:rPr>
          <w:rFonts w:hint="eastAsia"/>
        </w:rPr>
        <w:t>related to the</w:t>
      </w:r>
      <w:r>
        <w:t xml:space="preserve"> </w:t>
      </w:r>
      <w:r>
        <w:rPr>
          <w:rFonts w:hint="eastAsia"/>
          <w:i/>
          <w:iCs/>
        </w:rPr>
        <w:t>SERVICES</w:t>
      </w:r>
      <w:r>
        <w:rPr>
          <w:rFonts w:hint="eastAsia"/>
        </w:rPr>
        <w:t xml:space="preserve"> provided / </w:t>
      </w:r>
      <w:r>
        <w:t>undertaken</w:t>
      </w:r>
      <w:r>
        <w:rPr>
          <w:rFonts w:hint="eastAsia"/>
        </w:rPr>
        <w:t xml:space="preserve"> by </w:t>
      </w:r>
      <w:r w:rsidR="00D61836">
        <w:rPr>
          <w:rFonts w:hint="eastAsia"/>
          <w:iCs/>
          <w:color w:val="FF0000"/>
        </w:rPr>
        <w:t>TEC INSTALLATIONS</w:t>
      </w:r>
      <w:r>
        <w:t>.</w:t>
      </w:r>
      <w:r>
        <w:rPr>
          <w:rFonts w:hint="eastAsia"/>
        </w:rPr>
        <w:t xml:space="preserve">  Also the locations and areas to be covered in the </w:t>
      </w:r>
      <w:smartTag w:uri="urn:schemas-microsoft-com:office:smarttags" w:element="place">
        <w:r>
          <w:rPr>
            <w:rFonts w:hint="eastAsia"/>
          </w:rPr>
          <w:t>EMS</w:t>
        </w:r>
      </w:smartTag>
      <w:r>
        <w:rPr>
          <w:rFonts w:hint="eastAsia"/>
        </w:rPr>
        <w:t>.</w:t>
      </w:r>
    </w:p>
    <w:p w14:paraId="66DC529E" w14:textId="77777777" w:rsidR="00C85188" w:rsidRDefault="00C85188" w:rsidP="00080551">
      <w:pPr>
        <w:pStyle w:val="Heading1"/>
        <w:rPr>
          <w:rFonts w:eastAsia="PMingLiU"/>
        </w:rPr>
      </w:pPr>
      <w:r>
        <w:rPr>
          <w:rFonts w:eastAsia="PMingLiU"/>
          <w:lang w:eastAsia="zh-TW"/>
        </w:rPr>
        <w:br w:type="page"/>
      </w:r>
      <w:bookmarkStart w:id="9" w:name="_Toc439775867"/>
      <w:r w:rsidRPr="00080551">
        <w:rPr>
          <w:rFonts w:eastAsia="PMingLiU" w:hint="eastAsia"/>
        </w:rPr>
        <w:lastRenderedPageBreak/>
        <w:t>Policy</w:t>
      </w:r>
      <w:bookmarkEnd w:id="9"/>
    </w:p>
    <w:p w14:paraId="2D5A749B" w14:textId="77777777" w:rsidR="00200CB1" w:rsidRPr="00200CB1" w:rsidRDefault="00526E5B" w:rsidP="00200CB1">
      <w:r>
        <w:t>Ref ED02.2</w:t>
      </w:r>
      <w:r w:rsidR="00200CB1">
        <w:t xml:space="preserve"> – Environmental policy</w:t>
      </w:r>
    </w:p>
    <w:p w14:paraId="023825CB" w14:textId="77777777" w:rsidR="00C85188" w:rsidRDefault="00C85188">
      <w:pPr>
        <w:ind w:left="709"/>
        <w:jc w:val="center"/>
        <w:rPr>
          <w:b/>
          <w:bCs/>
          <w:i/>
          <w:iCs/>
          <w:sz w:val="28"/>
        </w:rPr>
      </w:pPr>
    </w:p>
    <w:p w14:paraId="3F0E9B29" w14:textId="77777777" w:rsidR="00C85188" w:rsidRDefault="00C85188">
      <w:pPr>
        <w:ind w:left="709"/>
        <w:rPr>
          <w:i/>
          <w:iCs/>
        </w:rPr>
      </w:pPr>
    </w:p>
    <w:p w14:paraId="2E635980" w14:textId="77777777" w:rsidR="00C85188" w:rsidRPr="00080551" w:rsidRDefault="00C85188" w:rsidP="00080551">
      <w:pPr>
        <w:pStyle w:val="Heading1"/>
        <w:rPr>
          <w:rFonts w:eastAsia="PMingLiU"/>
        </w:rPr>
      </w:pPr>
      <w:r>
        <w:rPr>
          <w:rFonts w:eastAsia="PMingLiU"/>
          <w:lang w:eastAsia="zh-TW"/>
        </w:rPr>
        <w:br w:type="page"/>
      </w:r>
      <w:bookmarkStart w:id="10" w:name="_Toc439775868"/>
      <w:r w:rsidRPr="00080551">
        <w:rPr>
          <w:rFonts w:eastAsia="PMingLiU" w:hint="eastAsia"/>
        </w:rPr>
        <w:lastRenderedPageBreak/>
        <w:t>Organisation</w:t>
      </w:r>
      <w:bookmarkEnd w:id="10"/>
    </w:p>
    <w:p w14:paraId="346D59AB" w14:textId="77777777" w:rsidR="00C85188" w:rsidRPr="00080551" w:rsidRDefault="00C85188" w:rsidP="00080551">
      <w:pPr>
        <w:pStyle w:val="Heading2"/>
      </w:pPr>
      <w:bookmarkStart w:id="11" w:name="_Toc439775869"/>
      <w:r w:rsidRPr="00080551">
        <w:rPr>
          <w:rFonts w:hint="eastAsia"/>
        </w:rPr>
        <w:t>Organisation Chart</w:t>
      </w:r>
      <w:bookmarkEnd w:id="11"/>
    </w:p>
    <w:p w14:paraId="6215CA9D" w14:textId="77777777" w:rsidR="00C85188" w:rsidRDefault="006D11F3">
      <w:pPr>
        <w:ind w:left="709"/>
      </w:pPr>
      <w:r>
        <w:t>Ref QP01.</w:t>
      </w:r>
      <w:r w:rsidR="00F74829">
        <w:t>2</w:t>
      </w:r>
      <w:r>
        <w:t xml:space="preserve"> – Organisation Chart</w:t>
      </w:r>
      <w:r>
        <w:rPr>
          <w:noProof/>
          <w:sz w:val="20"/>
          <w:lang w:eastAsia="en-GB"/>
        </w:rPr>
        <w:t xml:space="preserve"> </w:t>
      </w:r>
    </w:p>
    <w:p w14:paraId="790ACC89" w14:textId="77777777" w:rsidR="00C85188" w:rsidRPr="00080551" w:rsidRDefault="00C85188" w:rsidP="00080551">
      <w:pPr>
        <w:pStyle w:val="Heading2"/>
      </w:pPr>
      <w:bookmarkStart w:id="12" w:name="_Toc439775870"/>
      <w:r w:rsidRPr="00080551">
        <w:rPr>
          <w:rFonts w:hint="eastAsia"/>
        </w:rPr>
        <w:t>Responsibility</w:t>
      </w:r>
      <w:bookmarkEnd w:id="12"/>
    </w:p>
    <w:p w14:paraId="2E55AC5D" w14:textId="77777777" w:rsidR="009C29B9" w:rsidRDefault="009C29B9" w:rsidP="009C29B9">
      <w:pPr>
        <w:pStyle w:val="BodyTextIndent2"/>
        <w:ind w:left="0"/>
        <w:rPr>
          <w:i w:val="0"/>
          <w:color w:val="auto"/>
        </w:rPr>
      </w:pPr>
      <w:r>
        <w:rPr>
          <w:i w:val="0"/>
          <w:color w:val="auto"/>
        </w:rPr>
        <w:t>Top Management – Managing Director</w:t>
      </w:r>
    </w:p>
    <w:p w14:paraId="27C24AB9" w14:textId="77777777" w:rsidR="009C29B9" w:rsidRDefault="009C29B9" w:rsidP="009C29B9">
      <w:pPr>
        <w:pStyle w:val="BodyTextIndent2"/>
        <w:ind w:left="0"/>
        <w:rPr>
          <w:i w:val="0"/>
          <w:color w:val="auto"/>
        </w:rPr>
      </w:pPr>
      <w:r>
        <w:rPr>
          <w:i w:val="0"/>
          <w:color w:val="auto"/>
        </w:rPr>
        <w:tab/>
      </w:r>
      <w:r w:rsidR="0050535E">
        <w:rPr>
          <w:i w:val="0"/>
          <w:color w:val="auto"/>
        </w:rPr>
        <w:t>The Top Management is responsible for approving the Environmental Management system and appointing the appropriate persons responsible for devising, implementing and operating the system.</w:t>
      </w:r>
    </w:p>
    <w:p w14:paraId="63B95400" w14:textId="77777777" w:rsidR="009C29B9" w:rsidRDefault="009C29B9" w:rsidP="009C29B9">
      <w:pPr>
        <w:pStyle w:val="BodyTextIndent2"/>
        <w:ind w:left="0"/>
        <w:rPr>
          <w:i w:val="0"/>
          <w:color w:val="auto"/>
        </w:rPr>
      </w:pPr>
      <w:r>
        <w:rPr>
          <w:i w:val="0"/>
          <w:color w:val="auto"/>
        </w:rPr>
        <w:t>Environmental Management Representative – Design Manager</w:t>
      </w:r>
    </w:p>
    <w:p w14:paraId="57D87810" w14:textId="77777777" w:rsidR="009C29B9" w:rsidRDefault="009C29B9" w:rsidP="009C29B9">
      <w:pPr>
        <w:pStyle w:val="BodyTextIndent2"/>
        <w:ind w:left="0"/>
        <w:rPr>
          <w:i w:val="0"/>
          <w:color w:val="auto"/>
        </w:rPr>
      </w:pPr>
      <w:r>
        <w:rPr>
          <w:i w:val="0"/>
          <w:color w:val="auto"/>
        </w:rPr>
        <w:tab/>
      </w:r>
      <w:r w:rsidR="0050535E">
        <w:rPr>
          <w:i w:val="0"/>
          <w:color w:val="auto"/>
        </w:rPr>
        <w:t>The Environmental Management Representative is responsible for devising, implementing and operating the Environmental Management system</w:t>
      </w:r>
      <w:r w:rsidR="00781F3C">
        <w:rPr>
          <w:i w:val="0"/>
          <w:color w:val="auto"/>
        </w:rPr>
        <w:t xml:space="preserve"> and appointing duties where appropriate.</w:t>
      </w:r>
    </w:p>
    <w:p w14:paraId="2682E584" w14:textId="77777777" w:rsidR="009C29B9" w:rsidRDefault="009C29B9" w:rsidP="009C29B9">
      <w:pPr>
        <w:pStyle w:val="BodyTextIndent2"/>
        <w:ind w:left="0"/>
        <w:rPr>
          <w:i w:val="0"/>
          <w:color w:val="auto"/>
        </w:rPr>
      </w:pPr>
      <w:r>
        <w:rPr>
          <w:i w:val="0"/>
          <w:color w:val="auto"/>
        </w:rPr>
        <w:t>Deputy Environmental Management Representative – Operation Manager</w:t>
      </w:r>
    </w:p>
    <w:p w14:paraId="06ABBB6B" w14:textId="77777777" w:rsidR="009C29B9" w:rsidRDefault="009C29B9" w:rsidP="009C29B9">
      <w:pPr>
        <w:pStyle w:val="BodyTextIndent2"/>
        <w:ind w:left="0"/>
        <w:rPr>
          <w:i w:val="0"/>
          <w:color w:val="auto"/>
        </w:rPr>
      </w:pPr>
      <w:r>
        <w:rPr>
          <w:i w:val="0"/>
          <w:color w:val="auto"/>
        </w:rPr>
        <w:tab/>
      </w:r>
      <w:r w:rsidR="00781F3C">
        <w:rPr>
          <w:i w:val="0"/>
          <w:color w:val="auto"/>
        </w:rPr>
        <w:t>The Deputy Environmental Management Representative is responsible for assisting in the devising, implementing and operating the Environmental Management system and appointing duties where appropriate. They are also responsible for taking over duties of Environmental Management Representative when they are not in a position to react.</w:t>
      </w:r>
    </w:p>
    <w:p w14:paraId="0541AFC6" w14:textId="77777777" w:rsidR="00A70B7E" w:rsidRPr="00781F3C" w:rsidRDefault="009C29B9" w:rsidP="00781F3C">
      <w:pPr>
        <w:pStyle w:val="BodyTextIndent2"/>
        <w:ind w:left="0"/>
        <w:rPr>
          <w:i w:val="0"/>
          <w:color w:val="auto"/>
        </w:rPr>
      </w:pPr>
      <w:r w:rsidRPr="009C29B9">
        <w:rPr>
          <w:rFonts w:hint="eastAsia"/>
          <w:i w:val="0"/>
          <w:color w:val="auto"/>
        </w:rPr>
        <w:t>Environmental Management System Committee and</w:t>
      </w:r>
      <w:r w:rsidRPr="009C29B9">
        <w:rPr>
          <w:i w:val="0"/>
          <w:color w:val="auto"/>
        </w:rPr>
        <w:t xml:space="preserve"> Management Review Committee</w:t>
      </w:r>
      <w:r>
        <w:rPr>
          <w:rFonts w:hint="eastAsia"/>
          <w:i w:val="0"/>
          <w:color w:val="auto"/>
        </w:rPr>
        <w:t xml:space="preserve"> consists of the Top Management, </w:t>
      </w:r>
      <w:r>
        <w:rPr>
          <w:i w:val="0"/>
          <w:color w:val="auto"/>
        </w:rPr>
        <w:t>Environmental Management Representative and the Deputy Environmental Management Representative.</w:t>
      </w:r>
      <w:r w:rsidR="00A70B7E">
        <w:br w:type="page"/>
      </w:r>
    </w:p>
    <w:p w14:paraId="4400DF60" w14:textId="77777777" w:rsidR="00C85188" w:rsidRPr="00080551" w:rsidRDefault="00C85188" w:rsidP="00080551">
      <w:pPr>
        <w:pStyle w:val="Heading2"/>
      </w:pPr>
      <w:bookmarkStart w:id="13" w:name="_Toc439775871"/>
      <w:r w:rsidRPr="00080551">
        <w:rPr>
          <w:rFonts w:hint="eastAsia"/>
        </w:rPr>
        <w:lastRenderedPageBreak/>
        <w:t>Top Management</w:t>
      </w:r>
      <w:bookmarkEnd w:id="13"/>
    </w:p>
    <w:p w14:paraId="7086324D" w14:textId="77777777" w:rsidR="00C85188" w:rsidRDefault="006D11F3">
      <w:pPr>
        <w:ind w:left="709"/>
      </w:pPr>
      <w:r w:rsidRPr="006D11F3">
        <w:rPr>
          <w:rFonts w:hint="eastAsia"/>
          <w:bCs/>
          <w:iCs/>
        </w:rPr>
        <w:t>The Managing Director</w:t>
      </w:r>
      <w:r w:rsidR="00C85188" w:rsidRPr="006D11F3">
        <w:t xml:space="preserve"> </w:t>
      </w:r>
      <w:r w:rsidR="00C85188">
        <w:t xml:space="preserve">is responsible for: </w:t>
      </w:r>
    </w:p>
    <w:p w14:paraId="6744984D" w14:textId="77777777" w:rsidR="00C85188" w:rsidRDefault="00C85188">
      <w:pPr>
        <w:numPr>
          <w:ilvl w:val="0"/>
          <w:numId w:val="3"/>
        </w:numPr>
      </w:pPr>
      <w:r>
        <w:t xml:space="preserve">endorsing the environmental policy; </w:t>
      </w:r>
    </w:p>
    <w:p w14:paraId="4D93A434" w14:textId="77777777" w:rsidR="00C85188" w:rsidRDefault="00C85188">
      <w:pPr>
        <w:numPr>
          <w:ilvl w:val="0"/>
          <w:numId w:val="3"/>
        </w:numPr>
      </w:pPr>
      <w:r>
        <w:t xml:space="preserve">ensuring appropriate resource allocation to enable the effective operation and </w:t>
      </w:r>
      <w:r>
        <w:rPr>
          <w:rFonts w:hint="eastAsia"/>
        </w:rPr>
        <w:t>continual</w:t>
      </w:r>
      <w:r>
        <w:t xml:space="preserve"> improvement of the </w:t>
      </w:r>
      <w:smartTag w:uri="urn:schemas-microsoft-com:office:smarttags" w:element="place">
        <w:r>
          <w:t>EMS</w:t>
        </w:r>
      </w:smartTag>
      <w:r>
        <w:t>.</w:t>
      </w:r>
    </w:p>
    <w:p w14:paraId="340F3DC0" w14:textId="77777777" w:rsidR="00C85188" w:rsidRPr="00080551" w:rsidRDefault="00C85188" w:rsidP="00080551">
      <w:pPr>
        <w:pStyle w:val="Heading3"/>
      </w:pPr>
      <w:bookmarkStart w:id="14" w:name="_Toc439775872"/>
      <w:r w:rsidRPr="00080551">
        <w:rPr>
          <w:rFonts w:hint="eastAsia"/>
        </w:rPr>
        <w:t>Environmental Management Representative (EMR)</w:t>
      </w:r>
      <w:bookmarkEnd w:id="14"/>
    </w:p>
    <w:p w14:paraId="47C0C6F1" w14:textId="77777777" w:rsidR="00C85188" w:rsidRDefault="00C85188">
      <w:pPr>
        <w:ind w:left="709"/>
      </w:pPr>
      <w:r>
        <w:rPr>
          <w:bCs/>
        </w:rPr>
        <w:t xml:space="preserve">The </w:t>
      </w:r>
      <w:r w:rsidR="006D11F3" w:rsidRPr="006D11F3">
        <w:rPr>
          <w:rFonts w:hint="eastAsia"/>
          <w:bCs/>
          <w:iCs/>
        </w:rPr>
        <w:t>Design Manager</w:t>
      </w:r>
      <w:r w:rsidR="006D11F3">
        <w:rPr>
          <w:rFonts w:hint="eastAsia"/>
          <w:bCs/>
          <w:i/>
          <w:iCs/>
        </w:rPr>
        <w:t xml:space="preserve"> </w:t>
      </w:r>
      <w:r>
        <w:rPr>
          <w:bCs/>
        </w:rPr>
        <w:t>is the appointed</w:t>
      </w:r>
      <w:r>
        <w:t xml:space="preserve"> </w:t>
      </w:r>
      <w:r>
        <w:rPr>
          <w:rFonts w:hint="eastAsia"/>
        </w:rPr>
        <w:t xml:space="preserve">EMR </w:t>
      </w:r>
      <w:r>
        <w:t>and has the responsibility and authority for:</w:t>
      </w:r>
    </w:p>
    <w:p w14:paraId="499CDD5F" w14:textId="77777777" w:rsidR="00C85188" w:rsidRDefault="00C85188">
      <w:pPr>
        <w:numPr>
          <w:ilvl w:val="0"/>
          <w:numId w:val="4"/>
        </w:numPr>
      </w:pPr>
      <w:r>
        <w:t xml:space="preserve">ensuring that </w:t>
      </w:r>
      <w:smartTag w:uri="urn:schemas-microsoft-com:office:smarttags" w:element="place">
        <w:r>
          <w:t>EMS</w:t>
        </w:r>
      </w:smartTag>
      <w:r>
        <w:t xml:space="preserve"> requirements are established, implemented and maintained in accordance with the ISO 14001 standard;</w:t>
      </w:r>
    </w:p>
    <w:p w14:paraId="21E56CD7" w14:textId="77777777" w:rsidR="00C85188" w:rsidRDefault="00C85188">
      <w:pPr>
        <w:numPr>
          <w:ilvl w:val="0"/>
          <w:numId w:val="4"/>
        </w:numPr>
      </w:pPr>
      <w:r>
        <w:t xml:space="preserve">ensuring that sufficient resources are allocated for the proper implementation of the environmental policy and the </w:t>
      </w:r>
      <w:smartTag w:uri="urn:schemas-microsoft-com:office:smarttags" w:element="place">
        <w:r>
          <w:t>EMS</w:t>
        </w:r>
      </w:smartTag>
      <w:r>
        <w:t xml:space="preserve">; </w:t>
      </w:r>
    </w:p>
    <w:p w14:paraId="798D3A16" w14:textId="77777777" w:rsidR="00C85188" w:rsidRDefault="00C85188">
      <w:pPr>
        <w:numPr>
          <w:ilvl w:val="0"/>
          <w:numId w:val="4"/>
        </w:numPr>
        <w:rPr>
          <w:bCs/>
        </w:rPr>
      </w:pPr>
      <w:r>
        <w:t xml:space="preserve">regularly reviewing the policy and the effectiveness of the </w:t>
      </w:r>
      <w:smartTag w:uri="urn:schemas-microsoft-com:office:smarttags" w:element="place">
        <w:r>
          <w:t>EMS</w:t>
        </w:r>
      </w:smartTag>
      <w:r>
        <w:t xml:space="preserve">, and ensuring that the necessary changes are made. </w:t>
      </w:r>
    </w:p>
    <w:p w14:paraId="39FA50DC" w14:textId="77777777" w:rsidR="00C85188" w:rsidRDefault="00C85188">
      <w:pPr>
        <w:ind w:left="709"/>
      </w:pPr>
      <w:r>
        <w:rPr>
          <w:rFonts w:hint="eastAsia"/>
        </w:rPr>
        <w:t>EMR is also the</w:t>
      </w:r>
      <w:r>
        <w:t xml:space="preserve"> </w:t>
      </w:r>
      <w:r>
        <w:rPr>
          <w:rFonts w:hint="eastAsia"/>
        </w:rPr>
        <w:t>Chairman of the EMS Committee</w:t>
      </w:r>
      <w:r>
        <w:t xml:space="preserve"> and has the r</w:t>
      </w:r>
      <w:r w:rsidR="006D11F3">
        <w:t>esponsibility and authority for</w:t>
      </w:r>
      <w:r>
        <w:t>:</w:t>
      </w:r>
    </w:p>
    <w:p w14:paraId="52FCCCEE" w14:textId="77777777" w:rsidR="00C85188" w:rsidRDefault="00C85188">
      <w:pPr>
        <w:numPr>
          <w:ilvl w:val="0"/>
          <w:numId w:val="13"/>
        </w:numPr>
      </w:pPr>
      <w:r>
        <w:t xml:space="preserve">leading </w:t>
      </w:r>
      <w:r>
        <w:rPr>
          <w:rFonts w:hint="eastAsia"/>
        </w:rPr>
        <w:t>the EMS Committee</w:t>
      </w:r>
      <w:r>
        <w:t xml:space="preserve"> to establish and implement the EMS according to ISO 14001 standard, and monitoring the performance of the </w:t>
      </w:r>
      <w:smartTag w:uri="urn:schemas-microsoft-com:office:smarttags" w:element="place">
        <w:r>
          <w:t>EMS</w:t>
        </w:r>
      </w:smartTag>
      <w:r>
        <w:t>;</w:t>
      </w:r>
    </w:p>
    <w:p w14:paraId="474EAB77" w14:textId="77777777" w:rsidR="00C85188" w:rsidRDefault="00C85188">
      <w:pPr>
        <w:numPr>
          <w:ilvl w:val="0"/>
          <w:numId w:val="13"/>
        </w:numPr>
      </w:pPr>
      <w:r>
        <w:t xml:space="preserve">coordinating internal EMS audits to ensure the </w:t>
      </w:r>
      <w:smartTag w:uri="urn:schemas-microsoft-com:office:smarttags" w:element="place">
        <w:r>
          <w:t>EMS</w:t>
        </w:r>
      </w:smartTag>
      <w:r>
        <w:t xml:space="preserve"> has been properly implemented and maintained; </w:t>
      </w:r>
    </w:p>
    <w:p w14:paraId="3014C860" w14:textId="77777777" w:rsidR="00C85188" w:rsidRDefault="00C85188">
      <w:pPr>
        <w:numPr>
          <w:ilvl w:val="0"/>
          <w:numId w:val="13"/>
        </w:numPr>
      </w:pPr>
      <w:r>
        <w:t>handling and investigating nonconformity and ensuring corrective and preventive action has been taken to mitigate any impacts caused;</w:t>
      </w:r>
    </w:p>
    <w:p w14:paraId="2857E40B" w14:textId="77777777" w:rsidR="00C85188" w:rsidRDefault="00C85188">
      <w:pPr>
        <w:numPr>
          <w:ilvl w:val="0"/>
          <w:numId w:val="13"/>
        </w:numPr>
        <w:tabs>
          <w:tab w:val="num" w:pos="3960"/>
        </w:tabs>
        <w:rPr>
          <w:bCs/>
        </w:rPr>
      </w:pPr>
      <w:r>
        <w:t xml:space="preserve">reporting on the performance of the EMS to the top management for review and as a basis for improvement of the </w:t>
      </w:r>
      <w:smartTag w:uri="urn:schemas-microsoft-com:office:smarttags" w:element="place">
        <w:r>
          <w:t>EMS</w:t>
        </w:r>
      </w:smartTag>
      <w:r>
        <w:t>.</w:t>
      </w:r>
    </w:p>
    <w:p w14:paraId="4ED43351" w14:textId="77777777" w:rsidR="00C85188" w:rsidRDefault="00C85188">
      <w:pPr>
        <w:ind w:left="709"/>
        <w:rPr>
          <w:bCs/>
        </w:rPr>
      </w:pPr>
      <w:r>
        <w:t>The EMR, the DEMR</w:t>
      </w:r>
      <w:r>
        <w:rPr>
          <w:rFonts w:hint="eastAsia"/>
        </w:rPr>
        <w:t>,</w:t>
      </w:r>
      <w:r>
        <w:t xml:space="preserve"> the </w:t>
      </w:r>
      <w:r>
        <w:rPr>
          <w:rFonts w:hint="eastAsia"/>
        </w:rPr>
        <w:t xml:space="preserve">EMS Committee and </w:t>
      </w:r>
      <w:r w:rsidR="006D11F3" w:rsidRPr="006D11F3">
        <w:rPr>
          <w:rFonts w:hint="eastAsia"/>
          <w:bCs/>
          <w:iCs/>
        </w:rPr>
        <w:t>Managing Director</w:t>
      </w:r>
      <w:r>
        <w:rPr>
          <w:i/>
          <w:iCs/>
        </w:rPr>
        <w:t xml:space="preserve"> </w:t>
      </w:r>
      <w:r>
        <w:t xml:space="preserve">shall undertake the EMS management review </w:t>
      </w:r>
      <w:r w:rsidRPr="006D11F3">
        <w:rPr>
          <w:iCs/>
        </w:rPr>
        <w:t>annually</w:t>
      </w:r>
      <w:r w:rsidRPr="006D11F3">
        <w:t xml:space="preserve"> </w:t>
      </w:r>
      <w:r>
        <w:t>to ensure top management commitment and integration of the EMS with business strategies for its implementation and c</w:t>
      </w:r>
      <w:r>
        <w:rPr>
          <w:rFonts w:hint="eastAsia"/>
        </w:rPr>
        <w:t>ontinual</w:t>
      </w:r>
      <w:r>
        <w:t xml:space="preserve"> improvement.</w:t>
      </w:r>
    </w:p>
    <w:p w14:paraId="3DC1828B" w14:textId="77777777" w:rsidR="00C85188" w:rsidRPr="00080551" w:rsidRDefault="00C85188" w:rsidP="00080551">
      <w:pPr>
        <w:pStyle w:val="Heading3"/>
      </w:pPr>
      <w:bookmarkStart w:id="15" w:name="_Toc439775873"/>
      <w:r w:rsidRPr="00080551">
        <w:rPr>
          <w:rFonts w:hint="eastAsia"/>
        </w:rPr>
        <w:t>Deputy Environmental Management Representative (DEMR)</w:t>
      </w:r>
      <w:bookmarkEnd w:id="15"/>
    </w:p>
    <w:p w14:paraId="43B9D959" w14:textId="77777777" w:rsidR="00C85188" w:rsidRDefault="00C85188">
      <w:pPr>
        <w:ind w:left="709"/>
      </w:pPr>
      <w:r>
        <w:rPr>
          <w:bCs/>
        </w:rPr>
        <w:t xml:space="preserve">The </w:t>
      </w:r>
      <w:r w:rsidR="00BD32AD">
        <w:rPr>
          <w:bCs/>
          <w:iCs/>
        </w:rPr>
        <w:t>Operation Manager</w:t>
      </w:r>
      <w:r>
        <w:rPr>
          <w:bCs/>
        </w:rPr>
        <w:t xml:space="preserve"> is the appointed</w:t>
      </w:r>
      <w:r>
        <w:t xml:space="preserve"> </w:t>
      </w:r>
      <w:r>
        <w:rPr>
          <w:rFonts w:hint="eastAsia"/>
        </w:rPr>
        <w:t xml:space="preserve">DEMR </w:t>
      </w:r>
      <w:r>
        <w:t>and has the responsibility and authority for:</w:t>
      </w:r>
    </w:p>
    <w:p w14:paraId="4BD416C7" w14:textId="77777777" w:rsidR="00C85188" w:rsidRDefault="00C85188">
      <w:pPr>
        <w:numPr>
          <w:ilvl w:val="0"/>
          <w:numId w:val="5"/>
        </w:numPr>
        <w:tabs>
          <w:tab w:val="num" w:pos="3960"/>
        </w:tabs>
      </w:pPr>
      <w:r>
        <w:t xml:space="preserve">assisting the EMR to ensure the </w:t>
      </w:r>
      <w:smartTag w:uri="urn:schemas-microsoft-com:office:smarttags" w:element="place">
        <w:r>
          <w:t>EMS</w:t>
        </w:r>
      </w:smartTag>
      <w:r>
        <w:rPr>
          <w:rFonts w:hint="eastAsia"/>
        </w:rPr>
        <w:t xml:space="preserve"> is effectively implemented and maintained in accordance with ISO 14001 standard;</w:t>
      </w:r>
      <w:r>
        <w:t xml:space="preserve"> </w:t>
      </w:r>
    </w:p>
    <w:p w14:paraId="227ABC44" w14:textId="77777777" w:rsidR="00C85188" w:rsidRDefault="00C85188">
      <w:pPr>
        <w:numPr>
          <w:ilvl w:val="0"/>
          <w:numId w:val="5"/>
        </w:numPr>
        <w:rPr>
          <w:bCs/>
        </w:rPr>
      </w:pPr>
      <w:r>
        <w:t>assuming the responsibility and action of the EMR when the EMR is unavailable.</w:t>
      </w:r>
    </w:p>
    <w:p w14:paraId="59954CBA" w14:textId="77777777" w:rsidR="00A70B7E" w:rsidRDefault="00A70B7E">
      <w:pPr>
        <w:spacing w:after="0" w:line="240" w:lineRule="auto"/>
        <w:jc w:val="left"/>
        <w:rPr>
          <w:rFonts w:ascii="Calibri Light" w:eastAsia="Times New Roman" w:hAnsi="Calibri Light"/>
          <w:b/>
          <w:sz w:val="24"/>
          <w:szCs w:val="24"/>
        </w:rPr>
      </w:pPr>
      <w:r>
        <w:br w:type="page"/>
      </w:r>
    </w:p>
    <w:p w14:paraId="4FAD551C" w14:textId="77777777" w:rsidR="00C85188" w:rsidRPr="00080551" w:rsidRDefault="00C85188" w:rsidP="00080551">
      <w:pPr>
        <w:pStyle w:val="Heading3"/>
      </w:pPr>
      <w:bookmarkStart w:id="16" w:name="_Toc439775874"/>
      <w:r w:rsidRPr="00080551">
        <w:rPr>
          <w:rFonts w:hint="eastAsia"/>
        </w:rPr>
        <w:lastRenderedPageBreak/>
        <w:t>Environmental Management System Committee (EMS Committee)</w:t>
      </w:r>
      <w:bookmarkEnd w:id="16"/>
    </w:p>
    <w:p w14:paraId="47A6EF55" w14:textId="77777777" w:rsidR="00C85188" w:rsidRDefault="00C85188">
      <w:pPr>
        <w:ind w:left="709"/>
      </w:pPr>
      <w:r>
        <w:t xml:space="preserve">This </w:t>
      </w:r>
      <w:r>
        <w:rPr>
          <w:rFonts w:hint="eastAsia"/>
        </w:rPr>
        <w:t>committee</w:t>
      </w:r>
      <w:r>
        <w:t xml:space="preserve"> is responsible for: </w:t>
      </w:r>
    </w:p>
    <w:p w14:paraId="6A3879C0" w14:textId="77777777" w:rsidR="00C85188" w:rsidRDefault="00C85188">
      <w:pPr>
        <w:numPr>
          <w:ilvl w:val="0"/>
          <w:numId w:val="6"/>
        </w:numPr>
      </w:pPr>
      <w:r>
        <w:t xml:space="preserve">the </w:t>
      </w:r>
      <w:r>
        <w:rPr>
          <w:rFonts w:hint="eastAsia"/>
        </w:rPr>
        <w:t xml:space="preserve">establishment and </w:t>
      </w:r>
      <w:r>
        <w:t xml:space="preserve">implementation of the </w:t>
      </w:r>
      <w:smartTag w:uri="urn:schemas-microsoft-com:office:smarttags" w:element="place">
        <w:r>
          <w:t>EMS</w:t>
        </w:r>
      </w:smartTag>
      <w:r>
        <w:t>;</w:t>
      </w:r>
    </w:p>
    <w:p w14:paraId="13A3ADD8" w14:textId="77777777" w:rsidR="00C85188" w:rsidRDefault="00C85188">
      <w:pPr>
        <w:numPr>
          <w:ilvl w:val="0"/>
          <w:numId w:val="6"/>
        </w:numPr>
      </w:pPr>
      <w:r>
        <w:t xml:space="preserve">the establishment and review </w:t>
      </w:r>
      <w:r>
        <w:rPr>
          <w:rFonts w:hint="eastAsia"/>
        </w:rPr>
        <w:t xml:space="preserve">of </w:t>
      </w:r>
      <w:r>
        <w:t>objectives, targets, and program</w:t>
      </w:r>
      <w:r>
        <w:rPr>
          <w:rFonts w:hint="eastAsia"/>
        </w:rPr>
        <w:t>me</w:t>
      </w:r>
      <w:r>
        <w:t>s;</w:t>
      </w:r>
    </w:p>
    <w:p w14:paraId="0950EAF3" w14:textId="77777777" w:rsidR="00C85188" w:rsidRDefault="00C85188">
      <w:pPr>
        <w:numPr>
          <w:ilvl w:val="0"/>
          <w:numId w:val="6"/>
        </w:numPr>
        <w:tabs>
          <w:tab w:val="num" w:pos="3960"/>
        </w:tabs>
      </w:pPr>
      <w:r>
        <w:t>ensuring the effective implementation of environmentally-related operational controls and program</w:t>
      </w:r>
      <w:r>
        <w:rPr>
          <w:rFonts w:hint="eastAsia"/>
        </w:rPr>
        <w:t>me</w:t>
      </w:r>
      <w:r>
        <w:t xml:space="preserve">s; </w:t>
      </w:r>
    </w:p>
    <w:p w14:paraId="00521797" w14:textId="77777777" w:rsidR="00C85188" w:rsidRDefault="00C85188">
      <w:pPr>
        <w:numPr>
          <w:ilvl w:val="0"/>
          <w:numId w:val="6"/>
        </w:numPr>
        <w:tabs>
          <w:tab w:val="num" w:pos="3960"/>
        </w:tabs>
      </w:pPr>
      <w:r>
        <w:t>the internal communication of environmental matters between management and employees; and</w:t>
      </w:r>
      <w:r>
        <w:rPr>
          <w:rFonts w:hint="eastAsia"/>
        </w:rPr>
        <w:t xml:space="preserve"> promoting </w:t>
      </w:r>
      <w:r>
        <w:t>environmental</w:t>
      </w:r>
      <w:r>
        <w:rPr>
          <w:rFonts w:hint="eastAsia"/>
        </w:rPr>
        <w:t xml:space="preserve"> awareness among company staff;</w:t>
      </w:r>
    </w:p>
    <w:p w14:paraId="685FAEE1" w14:textId="77777777" w:rsidR="00C85188" w:rsidRDefault="00C85188">
      <w:pPr>
        <w:numPr>
          <w:ilvl w:val="0"/>
          <w:numId w:val="6"/>
        </w:numPr>
        <w:tabs>
          <w:tab w:val="num" w:pos="3960"/>
        </w:tabs>
      </w:pPr>
      <w:r>
        <w:t xml:space="preserve">the </w:t>
      </w:r>
      <w:r>
        <w:rPr>
          <w:rFonts w:hint="eastAsia"/>
        </w:rPr>
        <w:t xml:space="preserve">review </w:t>
      </w:r>
      <w:r>
        <w:t>of complaint records, nonconformity</w:t>
      </w:r>
      <w:r>
        <w:rPr>
          <w:rFonts w:hint="eastAsia"/>
        </w:rPr>
        <w:t xml:space="preserve">, corrective </w:t>
      </w:r>
      <w:r>
        <w:t xml:space="preserve">action </w:t>
      </w:r>
      <w:r>
        <w:rPr>
          <w:rFonts w:hint="eastAsia"/>
        </w:rPr>
        <w:t xml:space="preserve">and preventive action reports and </w:t>
      </w:r>
      <w:r>
        <w:t xml:space="preserve">the adoption of </w:t>
      </w:r>
      <w:r>
        <w:rPr>
          <w:rFonts w:hint="eastAsia"/>
        </w:rPr>
        <w:t>preventive actions as necessary;</w:t>
      </w:r>
    </w:p>
    <w:p w14:paraId="39C4E254" w14:textId="77777777" w:rsidR="00C85188" w:rsidRDefault="00C85188">
      <w:pPr>
        <w:numPr>
          <w:ilvl w:val="0"/>
          <w:numId w:val="6"/>
        </w:numPr>
        <w:tabs>
          <w:tab w:val="num" w:pos="3960"/>
        </w:tabs>
      </w:pPr>
      <w:r>
        <w:rPr>
          <w:rFonts w:hint="eastAsia"/>
        </w:rPr>
        <w:t>p</w:t>
      </w:r>
      <w:r>
        <w:t>roviding leadership in the pursuit of environmental issues</w:t>
      </w:r>
      <w:r>
        <w:rPr>
          <w:rFonts w:hint="eastAsia"/>
        </w:rPr>
        <w:t>;</w:t>
      </w:r>
    </w:p>
    <w:p w14:paraId="512B8AA7" w14:textId="77777777" w:rsidR="00C85188" w:rsidRDefault="00C85188">
      <w:pPr>
        <w:numPr>
          <w:ilvl w:val="0"/>
          <w:numId w:val="6"/>
        </w:numPr>
        <w:tabs>
          <w:tab w:val="num" w:pos="3960"/>
        </w:tabs>
      </w:pPr>
      <w:r>
        <w:rPr>
          <w:rFonts w:hint="eastAsia"/>
        </w:rPr>
        <w:t xml:space="preserve">any other </w:t>
      </w:r>
      <w:smartTag w:uri="urn:schemas-microsoft-com:office:smarttags" w:element="place">
        <w:r>
          <w:rPr>
            <w:rFonts w:hint="eastAsia"/>
          </w:rPr>
          <w:t>EMS</w:t>
        </w:r>
      </w:smartTag>
      <w:r>
        <w:rPr>
          <w:rFonts w:hint="eastAsia"/>
        </w:rPr>
        <w:t xml:space="preserve"> activities that are assigned by </w:t>
      </w:r>
      <w:r>
        <w:t xml:space="preserve">the </w:t>
      </w:r>
      <w:r>
        <w:rPr>
          <w:rFonts w:hint="eastAsia"/>
        </w:rPr>
        <w:t>EMR</w:t>
      </w:r>
      <w:r>
        <w:t>;</w:t>
      </w:r>
    </w:p>
    <w:p w14:paraId="0E731637" w14:textId="77777777" w:rsidR="00C85188" w:rsidRDefault="00C85188">
      <w:pPr>
        <w:numPr>
          <w:ilvl w:val="0"/>
          <w:numId w:val="6"/>
        </w:numPr>
        <w:tabs>
          <w:tab w:val="num" w:pos="3960"/>
        </w:tabs>
      </w:pPr>
      <w:r>
        <w:t xml:space="preserve">holding </w:t>
      </w:r>
      <w:r>
        <w:rPr>
          <w:rFonts w:hint="eastAsia"/>
        </w:rPr>
        <w:t xml:space="preserve">regular meeting </w:t>
      </w:r>
      <w:r>
        <w:t xml:space="preserve">(at approximately </w:t>
      </w:r>
      <w:r w:rsidRPr="006D11F3">
        <w:rPr>
          <w:rFonts w:hint="eastAsia"/>
          <w:iCs/>
        </w:rPr>
        <w:t>three</w:t>
      </w:r>
      <w:r w:rsidRPr="006D11F3">
        <w:rPr>
          <w:iCs/>
        </w:rPr>
        <w:t>-month</w:t>
      </w:r>
      <w:r w:rsidRPr="006D11F3">
        <w:t xml:space="preserve"> </w:t>
      </w:r>
      <w:r>
        <w:t>intervals).</w:t>
      </w:r>
    </w:p>
    <w:p w14:paraId="702804E2" w14:textId="77777777" w:rsidR="00C85188" w:rsidRPr="00080551" w:rsidRDefault="00C85188" w:rsidP="00080551">
      <w:pPr>
        <w:pStyle w:val="Heading3"/>
      </w:pPr>
      <w:bookmarkStart w:id="17" w:name="_Toc439775875"/>
      <w:r w:rsidRPr="00080551">
        <w:t>Management Review Committee</w:t>
      </w:r>
      <w:bookmarkEnd w:id="17"/>
    </w:p>
    <w:p w14:paraId="4A504830" w14:textId="77777777" w:rsidR="00C85188" w:rsidRDefault="00C85188" w:rsidP="00A70B7E">
      <w:pPr>
        <w:pStyle w:val="BodyTextIndent"/>
      </w:pPr>
      <w:r>
        <w:t xml:space="preserve">The Committee systematically examines the EMS to ensure the suitability, adequacy and effectiveness of the </w:t>
      </w:r>
      <w:smartTag w:uri="urn:schemas-microsoft-com:office:smarttags" w:element="place">
        <w:r>
          <w:t>EMS</w:t>
        </w:r>
      </w:smartTag>
      <w:r>
        <w:t>.  The Committee comprises of the</w:t>
      </w:r>
      <w:r w:rsidR="006D11F3">
        <w:t xml:space="preserve"> Managing Director</w:t>
      </w:r>
      <w:r>
        <w:t xml:space="preserve">, </w:t>
      </w:r>
      <w:r>
        <w:rPr>
          <w:rFonts w:hint="eastAsia"/>
        </w:rPr>
        <w:t>E</w:t>
      </w:r>
      <w:r>
        <w:t>MR, D</w:t>
      </w:r>
      <w:r>
        <w:rPr>
          <w:rFonts w:hint="eastAsia"/>
        </w:rPr>
        <w:t>E</w:t>
      </w:r>
      <w:r>
        <w:t xml:space="preserve">MR, and </w:t>
      </w:r>
      <w:r>
        <w:rPr>
          <w:rFonts w:hint="eastAsia"/>
        </w:rPr>
        <w:t>designated Function / Departmental Managers</w:t>
      </w:r>
      <w:r>
        <w:t>.</w:t>
      </w:r>
    </w:p>
    <w:p w14:paraId="04EE3D78" w14:textId="77777777" w:rsidR="00C85188" w:rsidRPr="00080551" w:rsidRDefault="00C85188" w:rsidP="00080551">
      <w:pPr>
        <w:pStyle w:val="Heading3"/>
      </w:pPr>
      <w:bookmarkStart w:id="18" w:name="_Toc533655613"/>
      <w:bookmarkStart w:id="19" w:name="_Toc534620374"/>
      <w:bookmarkStart w:id="20" w:name="_Toc439775876"/>
      <w:r w:rsidRPr="00080551">
        <w:rPr>
          <w:rFonts w:hint="eastAsia"/>
        </w:rPr>
        <w:t>F</w:t>
      </w:r>
      <w:r w:rsidRPr="00080551">
        <w:t xml:space="preserve">unction </w:t>
      </w:r>
      <w:r w:rsidRPr="00080551">
        <w:rPr>
          <w:rFonts w:hint="eastAsia"/>
        </w:rPr>
        <w:t xml:space="preserve">/ Departmental </w:t>
      </w:r>
      <w:r w:rsidRPr="00080551">
        <w:t>Manager</w:t>
      </w:r>
      <w:bookmarkEnd w:id="18"/>
      <w:bookmarkEnd w:id="19"/>
      <w:bookmarkEnd w:id="20"/>
      <w:r w:rsidRPr="00080551">
        <w:t xml:space="preserve"> </w:t>
      </w:r>
    </w:p>
    <w:p w14:paraId="42B8EAE0" w14:textId="77777777" w:rsidR="00C85188" w:rsidRDefault="00C85188">
      <w:pPr>
        <w:ind w:left="709"/>
      </w:pPr>
      <w:r>
        <w:t xml:space="preserve">The Function </w:t>
      </w:r>
      <w:r>
        <w:rPr>
          <w:rFonts w:hint="eastAsia"/>
        </w:rPr>
        <w:t xml:space="preserve">/ Departmental </w:t>
      </w:r>
      <w:r>
        <w:t>Managers are responsible for :</w:t>
      </w:r>
    </w:p>
    <w:p w14:paraId="4B177BC0" w14:textId="77777777" w:rsidR="00C85188" w:rsidRDefault="00C85188">
      <w:pPr>
        <w:numPr>
          <w:ilvl w:val="0"/>
          <w:numId w:val="14"/>
        </w:numPr>
      </w:pPr>
      <w:r>
        <w:t>establishing controls for the identified significant environmental aspects for his/her function team</w:t>
      </w:r>
      <w:r>
        <w:rPr>
          <w:rFonts w:hint="eastAsia"/>
        </w:rPr>
        <w:t xml:space="preserve"> / department </w:t>
      </w:r>
      <w:r>
        <w:t>according to procedures and instructions;</w:t>
      </w:r>
    </w:p>
    <w:p w14:paraId="5EF34F90" w14:textId="77777777" w:rsidR="00C85188" w:rsidRDefault="00C85188">
      <w:pPr>
        <w:numPr>
          <w:ilvl w:val="0"/>
          <w:numId w:val="14"/>
        </w:numPr>
      </w:pPr>
      <w:r>
        <w:t xml:space="preserve">ensuring that the </w:t>
      </w:r>
      <w:smartTag w:uri="urn:schemas-microsoft-com:office:smarttags" w:element="place">
        <w:r>
          <w:t>EMS</w:t>
        </w:r>
      </w:smartTag>
      <w:r>
        <w:t xml:space="preserve"> is properly implemented and that environmental matters are properly handled at all stages;</w:t>
      </w:r>
    </w:p>
    <w:p w14:paraId="374026D9" w14:textId="77777777" w:rsidR="00C85188" w:rsidRPr="00080551" w:rsidRDefault="00C85188" w:rsidP="00080551">
      <w:pPr>
        <w:pStyle w:val="Heading3"/>
      </w:pPr>
      <w:bookmarkStart w:id="21" w:name="_Toc489154304"/>
      <w:bookmarkStart w:id="22" w:name="_Toc533655616"/>
      <w:bookmarkStart w:id="23" w:name="_Toc534620377"/>
      <w:bookmarkStart w:id="24" w:name="_Toc439775877"/>
      <w:r w:rsidRPr="00080551">
        <w:t>All Employees</w:t>
      </w:r>
      <w:bookmarkEnd w:id="21"/>
      <w:bookmarkEnd w:id="22"/>
      <w:bookmarkEnd w:id="23"/>
      <w:bookmarkEnd w:id="24"/>
      <w:r w:rsidRPr="00080551">
        <w:t xml:space="preserve"> </w:t>
      </w:r>
    </w:p>
    <w:p w14:paraId="331F1D03" w14:textId="77777777" w:rsidR="00C85188" w:rsidRDefault="00C85188">
      <w:pPr>
        <w:ind w:left="709"/>
      </w:pPr>
      <w:r>
        <w:t xml:space="preserve">All employees are responsible for: </w:t>
      </w:r>
    </w:p>
    <w:p w14:paraId="4BA8CF2F" w14:textId="77777777" w:rsidR="00C85188" w:rsidRDefault="00C85188">
      <w:pPr>
        <w:numPr>
          <w:ilvl w:val="0"/>
          <w:numId w:val="7"/>
        </w:numPr>
      </w:pPr>
      <w:r>
        <w:t xml:space="preserve">working in accordance with the documented environmental procedures and instructions, </w:t>
      </w:r>
      <w:r>
        <w:rPr>
          <w:rFonts w:hint="eastAsia"/>
        </w:rPr>
        <w:t xml:space="preserve">specific responsibilities defined in individual procedures and </w:t>
      </w:r>
      <w:r>
        <w:t>instructions</w:t>
      </w:r>
      <w:r>
        <w:rPr>
          <w:rFonts w:hint="eastAsia"/>
        </w:rPr>
        <w:t>;</w:t>
      </w:r>
      <w:r>
        <w:t xml:space="preserve"> and </w:t>
      </w:r>
    </w:p>
    <w:p w14:paraId="262128C6" w14:textId="77777777" w:rsidR="00C85188" w:rsidRDefault="00C85188">
      <w:pPr>
        <w:numPr>
          <w:ilvl w:val="0"/>
          <w:numId w:val="7"/>
        </w:numPr>
      </w:pPr>
      <w:r>
        <w:t xml:space="preserve">reporting problems or deviations associated with environmental issues and the </w:t>
      </w:r>
      <w:smartTag w:uri="urn:schemas-microsoft-com:office:smarttags" w:element="place">
        <w:r>
          <w:t>EMS</w:t>
        </w:r>
      </w:smartTag>
      <w:r>
        <w:t xml:space="preserve"> to the </w:t>
      </w:r>
      <w:r>
        <w:rPr>
          <w:rFonts w:hint="eastAsia"/>
        </w:rPr>
        <w:t>EMS Committee</w:t>
      </w:r>
      <w:r>
        <w:t>.</w:t>
      </w:r>
    </w:p>
    <w:p w14:paraId="61260094" w14:textId="77777777" w:rsidR="00C85188" w:rsidRDefault="00C85188"/>
    <w:p w14:paraId="09F12701" w14:textId="77777777" w:rsidR="00A70B7E" w:rsidRDefault="00A70B7E">
      <w:pPr>
        <w:spacing w:after="0" w:line="240" w:lineRule="auto"/>
        <w:jc w:val="left"/>
        <w:rPr>
          <w:rFonts w:ascii="Calibri Light" w:eastAsia="PMingLiU" w:hAnsi="Calibri Light"/>
          <w:b/>
          <w:color w:val="ED7D31"/>
          <w:sz w:val="32"/>
          <w:szCs w:val="32"/>
        </w:rPr>
      </w:pPr>
      <w:r>
        <w:rPr>
          <w:rFonts w:eastAsia="PMingLiU"/>
        </w:rPr>
        <w:br w:type="page"/>
      </w:r>
    </w:p>
    <w:p w14:paraId="037200CC" w14:textId="77777777" w:rsidR="00C85188" w:rsidRPr="00080551" w:rsidRDefault="00C85188" w:rsidP="00080551">
      <w:pPr>
        <w:pStyle w:val="Heading1"/>
        <w:rPr>
          <w:rFonts w:eastAsia="PMingLiU"/>
        </w:rPr>
      </w:pPr>
      <w:bookmarkStart w:id="25" w:name="_Toc439775878"/>
      <w:r w:rsidRPr="00080551">
        <w:rPr>
          <w:rFonts w:eastAsia="PMingLiU" w:hint="eastAsia"/>
        </w:rPr>
        <w:lastRenderedPageBreak/>
        <w:t>Environmental Management System Requirements</w:t>
      </w:r>
      <w:bookmarkEnd w:id="25"/>
    </w:p>
    <w:p w14:paraId="479544C3" w14:textId="13C2E325" w:rsidR="00C85188" w:rsidRDefault="00C85188">
      <w:pPr>
        <w:ind w:left="709"/>
      </w:pPr>
      <w:r>
        <w:t xml:space="preserve">The EMS of </w:t>
      </w:r>
      <w:r w:rsidR="00D61836">
        <w:rPr>
          <w:rFonts w:hint="eastAsia"/>
          <w:iCs/>
          <w:color w:val="FF0000"/>
        </w:rPr>
        <w:t>TEC INSTALLATIONS</w:t>
      </w:r>
      <w:r>
        <w:t xml:space="preserve"> is developed to manage significant environmental aspects so as to limit their impacts on the environment. The </w:t>
      </w:r>
      <w:smartTag w:uri="urn:schemas-microsoft-com:office:smarttags" w:element="place">
        <w:r>
          <w:t>EMS</w:t>
        </w:r>
      </w:smartTag>
      <w:r>
        <w:t xml:space="preserve"> is established in accordance with </w:t>
      </w:r>
      <w:r>
        <w:rPr>
          <w:i/>
          <w:iCs/>
          <w:color w:val="800080"/>
        </w:rPr>
        <w:t>ISO</w:t>
      </w:r>
      <w:r>
        <w:rPr>
          <w:rFonts w:hint="eastAsia"/>
          <w:i/>
          <w:iCs/>
          <w:color w:val="800080"/>
        </w:rPr>
        <w:t xml:space="preserve"> 14001:2004 </w:t>
      </w:r>
      <w:r>
        <w:rPr>
          <w:color w:val="800080"/>
        </w:rPr>
        <w:t>,</w:t>
      </w:r>
      <w:r>
        <w:t xml:space="preserve"> and is described in this section. Procedures for each component is given in the relevant Environmental Procedures (EPs) listed in Appendix A.</w:t>
      </w:r>
    </w:p>
    <w:p w14:paraId="447BBE96" w14:textId="77777777" w:rsidR="00C85188" w:rsidRPr="00080551" w:rsidRDefault="00C85188" w:rsidP="00080551">
      <w:pPr>
        <w:pStyle w:val="Heading2"/>
      </w:pPr>
      <w:bookmarkStart w:id="26" w:name="_Toc439775879"/>
      <w:r w:rsidRPr="00080551">
        <w:rPr>
          <w:rFonts w:hint="eastAsia"/>
        </w:rPr>
        <w:t>Environmental Management System Documents</w:t>
      </w:r>
      <w:bookmarkEnd w:id="26"/>
    </w:p>
    <w:p w14:paraId="5A4B60D9" w14:textId="77777777" w:rsidR="00C85188" w:rsidRDefault="00C85188">
      <w:pPr>
        <w:ind w:left="709"/>
      </w:pPr>
      <w:r>
        <w:t xml:space="preserve">The purposes of these </w:t>
      </w:r>
      <w:smartTag w:uri="urn:schemas-microsoft-com:office:smarttags" w:element="place">
        <w:r>
          <w:t>EMS</w:t>
        </w:r>
      </w:smartTag>
      <w:r>
        <w:t xml:space="preserve"> documents are as follows: </w:t>
      </w:r>
    </w:p>
    <w:tbl>
      <w:tblPr>
        <w:tblW w:w="0" w:type="auto"/>
        <w:tblInd w:w="720" w:type="dxa"/>
        <w:tblLayout w:type="fixed"/>
        <w:tblLook w:val="0000" w:firstRow="0" w:lastRow="0" w:firstColumn="0" w:lastColumn="0" w:noHBand="0" w:noVBand="0"/>
      </w:tblPr>
      <w:tblGrid>
        <w:gridCol w:w="2628"/>
        <w:gridCol w:w="5760"/>
      </w:tblGrid>
      <w:tr w:rsidR="00C85188" w14:paraId="0736A8E8" w14:textId="77777777">
        <w:trPr>
          <w:cantSplit/>
        </w:trPr>
        <w:tc>
          <w:tcPr>
            <w:tcW w:w="2628" w:type="dxa"/>
            <w:tcBorders>
              <w:top w:val="nil"/>
              <w:left w:val="nil"/>
              <w:bottom w:val="nil"/>
              <w:right w:val="nil"/>
            </w:tcBorders>
          </w:tcPr>
          <w:p w14:paraId="18CF554D" w14:textId="77777777" w:rsidR="00C85188" w:rsidRDefault="00C85188" w:rsidP="00A70B7E">
            <w:pPr>
              <w:jc w:val="left"/>
            </w:pPr>
            <w:r w:rsidRPr="00A70B7E">
              <w:rPr>
                <w:b/>
                <w:bCs/>
              </w:rPr>
              <w:t>Environmental Policy</w:t>
            </w:r>
          </w:p>
        </w:tc>
        <w:tc>
          <w:tcPr>
            <w:tcW w:w="5760" w:type="dxa"/>
            <w:tcBorders>
              <w:top w:val="nil"/>
              <w:left w:val="nil"/>
              <w:bottom w:val="nil"/>
              <w:right w:val="nil"/>
            </w:tcBorders>
          </w:tcPr>
          <w:p w14:paraId="65083719" w14:textId="77777777" w:rsidR="00C85188" w:rsidRDefault="00C85188">
            <w:r>
              <w:t xml:space="preserve">Describes the intention and principles to be adopted in relation to environmental performance, including but not limited to </w:t>
            </w:r>
            <w:r>
              <w:rPr>
                <w:rFonts w:hint="eastAsia"/>
              </w:rPr>
              <w:t xml:space="preserve">legal compliance, </w:t>
            </w:r>
            <w:r>
              <w:t>continual improvements and pollution prevention.</w:t>
            </w:r>
          </w:p>
        </w:tc>
      </w:tr>
      <w:tr w:rsidR="00C85188" w14:paraId="34CA37FC" w14:textId="77777777">
        <w:trPr>
          <w:cantSplit/>
        </w:trPr>
        <w:tc>
          <w:tcPr>
            <w:tcW w:w="2628" w:type="dxa"/>
            <w:tcBorders>
              <w:top w:val="nil"/>
              <w:left w:val="nil"/>
              <w:bottom w:val="nil"/>
              <w:right w:val="nil"/>
            </w:tcBorders>
          </w:tcPr>
          <w:p w14:paraId="56FA7232" w14:textId="77777777" w:rsidR="00C85188" w:rsidRDefault="00C85188">
            <w:pPr>
              <w:jc w:val="left"/>
              <w:rPr>
                <w:b/>
                <w:bCs/>
              </w:rPr>
            </w:pPr>
            <w:r>
              <w:rPr>
                <w:b/>
                <w:bCs/>
              </w:rPr>
              <w:t>Environmental Management System Manual (</w:t>
            </w:r>
            <w:smartTag w:uri="urn:schemas-microsoft-com:office:smarttags" w:element="place">
              <w:r>
                <w:rPr>
                  <w:b/>
                  <w:bCs/>
                </w:rPr>
                <w:t>EMS</w:t>
              </w:r>
            </w:smartTag>
            <w:r>
              <w:rPr>
                <w:b/>
                <w:bCs/>
              </w:rPr>
              <w:t xml:space="preserve"> Manual)</w:t>
            </w:r>
          </w:p>
        </w:tc>
        <w:tc>
          <w:tcPr>
            <w:tcW w:w="5760" w:type="dxa"/>
            <w:tcBorders>
              <w:top w:val="nil"/>
              <w:left w:val="nil"/>
              <w:bottom w:val="nil"/>
              <w:right w:val="nil"/>
            </w:tcBorders>
          </w:tcPr>
          <w:p w14:paraId="60FBBE8E" w14:textId="77777777" w:rsidR="00C85188" w:rsidRDefault="00C85188">
            <w:r>
              <w:t xml:space="preserve">Describes the environmental management system and outlines how the requirements of the International Standard </w:t>
            </w:r>
            <w:r>
              <w:rPr>
                <w:rFonts w:hint="eastAsia"/>
              </w:rPr>
              <w:t xml:space="preserve">(ISO 14001) </w:t>
            </w:r>
            <w:r>
              <w:t>are achieved.  A cross-reference of the ISO 14001 clauses to the sections of this Manual is listed in Appendix A.</w:t>
            </w:r>
          </w:p>
        </w:tc>
      </w:tr>
      <w:tr w:rsidR="00C85188" w14:paraId="40A5658A" w14:textId="77777777">
        <w:trPr>
          <w:cantSplit/>
        </w:trPr>
        <w:tc>
          <w:tcPr>
            <w:tcW w:w="2628" w:type="dxa"/>
            <w:tcBorders>
              <w:top w:val="nil"/>
              <w:left w:val="nil"/>
              <w:bottom w:val="nil"/>
              <w:right w:val="nil"/>
            </w:tcBorders>
          </w:tcPr>
          <w:p w14:paraId="4CD295B0" w14:textId="77777777" w:rsidR="00C85188" w:rsidRDefault="00C85188">
            <w:pPr>
              <w:jc w:val="left"/>
              <w:rPr>
                <w:b/>
                <w:bCs/>
              </w:rPr>
            </w:pPr>
            <w:r>
              <w:rPr>
                <w:b/>
                <w:bCs/>
              </w:rPr>
              <w:t>Objective(s) *</w:t>
            </w:r>
          </w:p>
        </w:tc>
        <w:tc>
          <w:tcPr>
            <w:tcW w:w="5760" w:type="dxa"/>
            <w:tcBorders>
              <w:top w:val="nil"/>
              <w:left w:val="nil"/>
              <w:bottom w:val="nil"/>
              <w:right w:val="nil"/>
            </w:tcBorders>
          </w:tcPr>
          <w:p w14:paraId="45C5644B" w14:textId="6C659E96" w:rsidR="00C85188" w:rsidRDefault="00C85188">
            <w:r>
              <w:t xml:space="preserve">The overall environmental goals that </w:t>
            </w:r>
            <w:r w:rsidR="00D61836">
              <w:rPr>
                <w:rFonts w:hint="eastAsia"/>
                <w:iCs/>
                <w:color w:val="FF0000"/>
              </w:rPr>
              <w:t>TEC INSTALLATIONS</w:t>
            </w:r>
            <w:r>
              <w:rPr>
                <w:rFonts w:hint="eastAsia"/>
                <w:i/>
                <w:iCs/>
              </w:rPr>
              <w:t xml:space="preserve"> </w:t>
            </w:r>
            <w:r>
              <w:t>set to achieve.</w:t>
            </w:r>
          </w:p>
        </w:tc>
      </w:tr>
      <w:tr w:rsidR="00C85188" w14:paraId="2C245407" w14:textId="77777777">
        <w:trPr>
          <w:cantSplit/>
        </w:trPr>
        <w:tc>
          <w:tcPr>
            <w:tcW w:w="2628" w:type="dxa"/>
            <w:tcBorders>
              <w:top w:val="nil"/>
              <w:left w:val="nil"/>
              <w:bottom w:val="nil"/>
              <w:right w:val="nil"/>
            </w:tcBorders>
          </w:tcPr>
          <w:p w14:paraId="2435463C" w14:textId="77777777" w:rsidR="00C85188" w:rsidRDefault="00C85188">
            <w:pPr>
              <w:jc w:val="left"/>
              <w:rPr>
                <w:b/>
                <w:bCs/>
              </w:rPr>
            </w:pPr>
            <w:r>
              <w:rPr>
                <w:b/>
                <w:bCs/>
              </w:rPr>
              <w:t>Target(s) *</w:t>
            </w:r>
          </w:p>
        </w:tc>
        <w:tc>
          <w:tcPr>
            <w:tcW w:w="5760" w:type="dxa"/>
            <w:tcBorders>
              <w:top w:val="nil"/>
              <w:left w:val="nil"/>
              <w:bottom w:val="nil"/>
              <w:right w:val="nil"/>
            </w:tcBorders>
          </w:tcPr>
          <w:p w14:paraId="2AD4433D" w14:textId="3DFAA565" w:rsidR="00C85188" w:rsidRDefault="00C85188">
            <w:r>
              <w:t xml:space="preserve">The set of </w:t>
            </w:r>
            <w:r>
              <w:rPr>
                <w:rFonts w:hint="eastAsia"/>
              </w:rPr>
              <w:t>measurable</w:t>
            </w:r>
            <w:r>
              <w:t xml:space="preserve"> performance requirements that </w:t>
            </w:r>
            <w:r w:rsidR="00D61836">
              <w:rPr>
                <w:rFonts w:hint="eastAsia"/>
                <w:iCs/>
                <w:color w:val="FF0000"/>
              </w:rPr>
              <w:t>TEC INSTALLATIONS</w:t>
            </w:r>
            <w:r>
              <w:rPr>
                <w:rFonts w:hint="eastAsia"/>
                <w:i/>
                <w:iCs/>
              </w:rPr>
              <w:t xml:space="preserve"> </w:t>
            </w:r>
            <w:r>
              <w:t xml:space="preserve">establishes to achieve the objectives.  </w:t>
            </w:r>
          </w:p>
        </w:tc>
      </w:tr>
      <w:tr w:rsidR="00C85188" w14:paraId="796AD1F6" w14:textId="77777777">
        <w:trPr>
          <w:cantSplit/>
        </w:trPr>
        <w:tc>
          <w:tcPr>
            <w:tcW w:w="2628" w:type="dxa"/>
            <w:tcBorders>
              <w:top w:val="nil"/>
              <w:left w:val="nil"/>
              <w:bottom w:val="nil"/>
              <w:right w:val="nil"/>
            </w:tcBorders>
          </w:tcPr>
          <w:p w14:paraId="08B8545B" w14:textId="77777777" w:rsidR="00C85188" w:rsidRDefault="00C85188">
            <w:pPr>
              <w:jc w:val="left"/>
              <w:rPr>
                <w:b/>
                <w:bCs/>
              </w:rPr>
            </w:pPr>
            <w:r>
              <w:rPr>
                <w:b/>
                <w:bCs/>
              </w:rPr>
              <w:t>Program</w:t>
            </w:r>
            <w:r>
              <w:rPr>
                <w:rFonts w:hint="eastAsia"/>
                <w:b/>
                <w:bCs/>
              </w:rPr>
              <w:t>me</w:t>
            </w:r>
            <w:r>
              <w:rPr>
                <w:b/>
                <w:bCs/>
              </w:rPr>
              <w:t>(s) *</w:t>
            </w:r>
          </w:p>
        </w:tc>
        <w:tc>
          <w:tcPr>
            <w:tcW w:w="5760" w:type="dxa"/>
            <w:tcBorders>
              <w:top w:val="nil"/>
              <w:left w:val="nil"/>
              <w:bottom w:val="nil"/>
              <w:right w:val="nil"/>
            </w:tcBorders>
          </w:tcPr>
          <w:p w14:paraId="2288E94C" w14:textId="6C252E04" w:rsidR="00C85188" w:rsidRDefault="00C85188">
            <w:r>
              <w:t>The program</w:t>
            </w:r>
            <w:r>
              <w:rPr>
                <w:rFonts w:hint="eastAsia"/>
              </w:rPr>
              <w:t>me</w:t>
            </w:r>
            <w:r>
              <w:t xml:space="preserve"> and schedule which </w:t>
            </w:r>
            <w:r w:rsidR="00D61836">
              <w:rPr>
                <w:rFonts w:hint="eastAsia"/>
                <w:iCs/>
                <w:color w:val="FF0000"/>
              </w:rPr>
              <w:t>TEC INSTALLATIONS</w:t>
            </w:r>
            <w:r>
              <w:rPr>
                <w:rFonts w:hint="eastAsia"/>
                <w:i/>
                <w:iCs/>
              </w:rPr>
              <w:t xml:space="preserve"> </w:t>
            </w:r>
            <w:r>
              <w:t xml:space="preserve">implements to achieve the objectives and targets. </w:t>
            </w:r>
          </w:p>
        </w:tc>
      </w:tr>
      <w:tr w:rsidR="00C85188" w14:paraId="696752FA" w14:textId="77777777">
        <w:trPr>
          <w:cantSplit/>
        </w:trPr>
        <w:tc>
          <w:tcPr>
            <w:tcW w:w="2628" w:type="dxa"/>
            <w:tcBorders>
              <w:top w:val="nil"/>
              <w:left w:val="nil"/>
              <w:bottom w:val="nil"/>
              <w:right w:val="nil"/>
            </w:tcBorders>
          </w:tcPr>
          <w:p w14:paraId="1205C3E7" w14:textId="77777777" w:rsidR="00C85188" w:rsidRDefault="00C85188">
            <w:pPr>
              <w:jc w:val="left"/>
              <w:rPr>
                <w:b/>
                <w:bCs/>
              </w:rPr>
            </w:pPr>
            <w:r>
              <w:rPr>
                <w:b/>
                <w:bCs/>
              </w:rPr>
              <w:t xml:space="preserve">Environmental Procedures (EPs) </w:t>
            </w:r>
          </w:p>
        </w:tc>
        <w:tc>
          <w:tcPr>
            <w:tcW w:w="5760" w:type="dxa"/>
            <w:tcBorders>
              <w:top w:val="nil"/>
              <w:left w:val="nil"/>
              <w:bottom w:val="nil"/>
              <w:right w:val="nil"/>
            </w:tcBorders>
          </w:tcPr>
          <w:p w14:paraId="02394060" w14:textId="77777777" w:rsidR="00C85188" w:rsidRDefault="00C85188">
            <w:r>
              <w:t xml:space="preserve">Define the roles, responsibilities, and actions to be taken to ensure that activities are performed and the </w:t>
            </w:r>
            <w:smartTag w:uri="urn:schemas-microsoft-com:office:smarttags" w:element="place">
              <w:r>
                <w:t>EMS</w:t>
              </w:r>
            </w:smartTag>
            <w:r>
              <w:t xml:space="preserve"> implemented in accordance with the environmental policy and the requirements of ISO 14001.  A cross-reference of the ISO 14001 clauses to the EPs is listed in Appendix A.</w:t>
            </w:r>
          </w:p>
        </w:tc>
      </w:tr>
      <w:tr w:rsidR="00C85188" w14:paraId="73DE9A87" w14:textId="77777777">
        <w:trPr>
          <w:cantSplit/>
        </w:trPr>
        <w:tc>
          <w:tcPr>
            <w:tcW w:w="2628" w:type="dxa"/>
            <w:tcBorders>
              <w:top w:val="nil"/>
              <w:left w:val="nil"/>
              <w:bottom w:val="nil"/>
              <w:right w:val="nil"/>
            </w:tcBorders>
          </w:tcPr>
          <w:p w14:paraId="3BE73231" w14:textId="77777777" w:rsidR="00C85188" w:rsidRDefault="00C85188">
            <w:pPr>
              <w:jc w:val="left"/>
              <w:rPr>
                <w:b/>
                <w:bCs/>
              </w:rPr>
            </w:pPr>
            <w:r>
              <w:rPr>
                <w:b/>
                <w:bCs/>
              </w:rPr>
              <w:t>Register of Environmental Aspects</w:t>
            </w:r>
          </w:p>
        </w:tc>
        <w:tc>
          <w:tcPr>
            <w:tcW w:w="5760" w:type="dxa"/>
            <w:tcBorders>
              <w:top w:val="nil"/>
              <w:left w:val="nil"/>
              <w:bottom w:val="nil"/>
              <w:right w:val="nil"/>
            </w:tcBorders>
          </w:tcPr>
          <w:p w14:paraId="2F7D4576" w14:textId="1FA66C5E" w:rsidR="00C85188" w:rsidRDefault="00C85188">
            <w:r>
              <w:t xml:space="preserve">Compiles the environmental aspects that are derived from the activities and services of </w:t>
            </w:r>
            <w:r w:rsidR="00D61836">
              <w:rPr>
                <w:rFonts w:hint="eastAsia"/>
                <w:iCs/>
                <w:color w:val="FF0000"/>
              </w:rPr>
              <w:t>TEC INSTALLATIONS</w:t>
            </w:r>
            <w:r>
              <w:t>. The register also denotes the significance of the environmental aspects and the respective operational controls for significant environmental aspects.</w:t>
            </w:r>
          </w:p>
        </w:tc>
      </w:tr>
      <w:tr w:rsidR="00C85188" w14:paraId="5214F63C" w14:textId="77777777">
        <w:trPr>
          <w:cantSplit/>
          <w:trHeight w:val="964"/>
        </w:trPr>
        <w:tc>
          <w:tcPr>
            <w:tcW w:w="2628" w:type="dxa"/>
            <w:tcBorders>
              <w:top w:val="nil"/>
              <w:left w:val="nil"/>
              <w:bottom w:val="nil"/>
              <w:right w:val="nil"/>
            </w:tcBorders>
          </w:tcPr>
          <w:p w14:paraId="3DDB2501" w14:textId="77777777" w:rsidR="00C85188" w:rsidRDefault="00C85188">
            <w:pPr>
              <w:jc w:val="left"/>
              <w:rPr>
                <w:b/>
                <w:bCs/>
              </w:rPr>
            </w:pPr>
            <w:r>
              <w:rPr>
                <w:b/>
                <w:bCs/>
              </w:rPr>
              <w:t xml:space="preserve">Register of Legal and Other  Requirements </w:t>
            </w:r>
          </w:p>
        </w:tc>
        <w:tc>
          <w:tcPr>
            <w:tcW w:w="5760" w:type="dxa"/>
            <w:tcBorders>
              <w:top w:val="nil"/>
              <w:left w:val="nil"/>
              <w:bottom w:val="nil"/>
              <w:right w:val="nil"/>
            </w:tcBorders>
          </w:tcPr>
          <w:p w14:paraId="1B2769DD" w14:textId="3B41A419" w:rsidR="00C85188" w:rsidRDefault="00C85188">
            <w:r>
              <w:t xml:space="preserve">Compiles the legal and other requirements, which include legislation, codes of practice, regulatory and non-regulatory guidelines that are applicable to </w:t>
            </w:r>
            <w:r w:rsidR="00D61836">
              <w:rPr>
                <w:rFonts w:hint="eastAsia"/>
                <w:iCs/>
                <w:color w:val="FF0000"/>
              </w:rPr>
              <w:t>TEC INSTALLATIONS</w:t>
            </w:r>
            <w:r>
              <w:t>.</w:t>
            </w:r>
          </w:p>
        </w:tc>
      </w:tr>
      <w:tr w:rsidR="00C85188" w14:paraId="410133FD" w14:textId="77777777">
        <w:trPr>
          <w:cantSplit/>
        </w:trPr>
        <w:tc>
          <w:tcPr>
            <w:tcW w:w="2628" w:type="dxa"/>
            <w:tcBorders>
              <w:top w:val="nil"/>
              <w:left w:val="nil"/>
              <w:bottom w:val="nil"/>
              <w:right w:val="nil"/>
            </w:tcBorders>
          </w:tcPr>
          <w:p w14:paraId="0937496C" w14:textId="77777777" w:rsidR="00C85188" w:rsidRDefault="00C85188">
            <w:pPr>
              <w:jc w:val="left"/>
              <w:rPr>
                <w:b/>
                <w:bCs/>
              </w:rPr>
            </w:pPr>
            <w:r>
              <w:rPr>
                <w:b/>
                <w:bCs/>
              </w:rPr>
              <w:t xml:space="preserve">Environmental Instructions (EIs) </w:t>
            </w:r>
          </w:p>
        </w:tc>
        <w:tc>
          <w:tcPr>
            <w:tcW w:w="5760" w:type="dxa"/>
            <w:tcBorders>
              <w:top w:val="nil"/>
              <w:left w:val="nil"/>
              <w:bottom w:val="nil"/>
              <w:right w:val="nil"/>
            </w:tcBorders>
          </w:tcPr>
          <w:p w14:paraId="29085DBF" w14:textId="77777777" w:rsidR="00C85188" w:rsidRDefault="00C85188">
            <w:r>
              <w:t xml:space="preserve">Describe which and how activities should be performed to manage significant environmental aspects and to achieve the EMS ISO 14001 requirements.  </w:t>
            </w:r>
          </w:p>
        </w:tc>
      </w:tr>
      <w:tr w:rsidR="00C85188" w14:paraId="721B5034" w14:textId="77777777">
        <w:trPr>
          <w:cantSplit/>
        </w:trPr>
        <w:tc>
          <w:tcPr>
            <w:tcW w:w="2628" w:type="dxa"/>
            <w:tcBorders>
              <w:top w:val="nil"/>
              <w:left w:val="nil"/>
              <w:bottom w:val="nil"/>
              <w:right w:val="nil"/>
            </w:tcBorders>
          </w:tcPr>
          <w:p w14:paraId="66345550" w14:textId="77777777" w:rsidR="00C85188" w:rsidRDefault="00C85188">
            <w:pPr>
              <w:jc w:val="left"/>
              <w:rPr>
                <w:b/>
                <w:bCs/>
              </w:rPr>
            </w:pPr>
            <w:r>
              <w:rPr>
                <w:b/>
                <w:bCs/>
              </w:rPr>
              <w:t>Environmental Forms/Records</w:t>
            </w:r>
          </w:p>
        </w:tc>
        <w:tc>
          <w:tcPr>
            <w:tcW w:w="5760" w:type="dxa"/>
            <w:tcBorders>
              <w:top w:val="nil"/>
              <w:left w:val="nil"/>
              <w:bottom w:val="nil"/>
              <w:right w:val="nil"/>
            </w:tcBorders>
          </w:tcPr>
          <w:p w14:paraId="00B9C731" w14:textId="77777777" w:rsidR="00C85188" w:rsidRDefault="00C85188">
            <w:r>
              <w:t xml:space="preserve">Record information for the audit trail and the assessment of environmental conditions and performance. </w:t>
            </w:r>
          </w:p>
        </w:tc>
      </w:tr>
    </w:tbl>
    <w:p w14:paraId="1CE0DDF2" w14:textId="77777777" w:rsidR="00C85188" w:rsidRDefault="00C85188">
      <w:pPr>
        <w:ind w:left="709"/>
      </w:pPr>
      <w:r>
        <w:rPr>
          <w:b/>
        </w:rPr>
        <w:lastRenderedPageBreak/>
        <w:t>*</w:t>
      </w:r>
      <w:r>
        <w:rPr>
          <w:rFonts w:hint="eastAsia"/>
          <w:b/>
        </w:rPr>
        <w:t xml:space="preserve"> </w:t>
      </w:r>
      <w:r>
        <w:t>Objectiv</w:t>
      </w:r>
      <w:r w:rsidR="00A70B7E">
        <w:t xml:space="preserve">es and Targets, and associated </w:t>
      </w:r>
      <w:r>
        <w:t>Program</w:t>
      </w:r>
      <w:r>
        <w:rPr>
          <w:rFonts w:hint="eastAsia"/>
        </w:rPr>
        <w:t>me</w:t>
      </w:r>
      <w:r>
        <w:t xml:space="preserve">s are provided as a single document. </w:t>
      </w:r>
    </w:p>
    <w:p w14:paraId="79AF4016" w14:textId="77777777" w:rsidR="00C85188" w:rsidRDefault="00C85188">
      <w:pPr>
        <w:ind w:left="709"/>
        <w:rPr>
          <w:bCs/>
        </w:rPr>
      </w:pPr>
    </w:p>
    <w:p w14:paraId="533A8E84" w14:textId="77777777" w:rsidR="00C85188" w:rsidRPr="00080551" w:rsidRDefault="00C85188" w:rsidP="00080551">
      <w:pPr>
        <w:pStyle w:val="Heading2"/>
      </w:pPr>
      <w:bookmarkStart w:id="27" w:name="_Toc439775880"/>
      <w:r w:rsidRPr="00080551">
        <w:rPr>
          <w:rFonts w:hint="eastAsia"/>
        </w:rPr>
        <w:t>Environmental Policy</w:t>
      </w:r>
      <w:bookmarkEnd w:id="27"/>
    </w:p>
    <w:p w14:paraId="087A47FB" w14:textId="77777777" w:rsidR="00C85188" w:rsidRDefault="00C85188">
      <w:pPr>
        <w:ind w:left="709"/>
      </w:pPr>
      <w:r>
        <w:rPr>
          <w:rFonts w:hint="eastAsia"/>
        </w:rPr>
        <w:t>(ISO 14001 Standard Clause 4.2)</w:t>
      </w:r>
    </w:p>
    <w:p w14:paraId="56281C7C" w14:textId="26D707D8" w:rsidR="00C85188" w:rsidRDefault="00C85188">
      <w:pPr>
        <w:ind w:left="709"/>
      </w:pPr>
      <w:r>
        <w:t xml:space="preserve">The environmental policy of </w:t>
      </w:r>
      <w:r w:rsidR="00D61836">
        <w:rPr>
          <w:rFonts w:hint="eastAsia"/>
          <w:iCs/>
          <w:color w:val="FF0000"/>
        </w:rPr>
        <w:t>TEC INSTALLATIONS</w:t>
      </w:r>
      <w:r>
        <w:rPr>
          <w:rFonts w:hint="eastAsia"/>
          <w:i/>
          <w:iCs/>
        </w:rPr>
        <w:t xml:space="preserve"> </w:t>
      </w:r>
      <w:r>
        <w:t xml:space="preserve">is included in Section 2 of this document.  It outlines the environmental commitments of </w:t>
      </w:r>
      <w:r w:rsidR="00D61836">
        <w:rPr>
          <w:rFonts w:hint="eastAsia"/>
          <w:iCs/>
          <w:color w:val="FF0000"/>
        </w:rPr>
        <w:t>TEC INSTALLATIONS</w:t>
      </w:r>
      <w:r>
        <w:rPr>
          <w:rFonts w:hint="eastAsia"/>
          <w:i/>
          <w:iCs/>
        </w:rPr>
        <w:t xml:space="preserve"> </w:t>
      </w:r>
      <w:r>
        <w:t xml:space="preserve">with respect to its operations, activities, and overall environmental performance.  During the development of this policy, the appropriateness to the nature, scale and environmental impacts of </w:t>
      </w:r>
      <w:r w:rsidR="00D61836">
        <w:rPr>
          <w:rFonts w:hint="eastAsia"/>
          <w:iCs/>
          <w:color w:val="FF0000"/>
        </w:rPr>
        <w:t>TEC INSTALLATIONS</w:t>
      </w:r>
      <w:r>
        <w:rPr>
          <w:rFonts w:hint="eastAsia"/>
          <w:i/>
          <w:iCs/>
        </w:rPr>
        <w:t xml:space="preserve"> </w:t>
      </w:r>
      <w:r>
        <w:t xml:space="preserve">activities, products and services has been considered.  The policy is endorsed by the </w:t>
      </w:r>
      <w:r w:rsidR="00C16E47" w:rsidRPr="00C16E47">
        <w:rPr>
          <w:iCs/>
        </w:rPr>
        <w:t>Managing Director</w:t>
      </w:r>
      <w:r>
        <w:rPr>
          <w:color w:val="800080"/>
        </w:rPr>
        <w:t xml:space="preserve"> </w:t>
      </w:r>
      <w:r>
        <w:t>and the policy shall be reviewed during the management review meeting.</w:t>
      </w:r>
    </w:p>
    <w:p w14:paraId="5BD992A4" w14:textId="4D21B0CF" w:rsidR="00C85188" w:rsidRDefault="00C85188">
      <w:pPr>
        <w:ind w:left="709"/>
        <w:rPr>
          <w:color w:val="00FF00"/>
        </w:rPr>
      </w:pPr>
      <w:r>
        <w:t xml:space="preserve">The policy shall stipulate the commitments of </w:t>
      </w:r>
      <w:r w:rsidR="00D61836">
        <w:rPr>
          <w:rFonts w:hint="eastAsia"/>
          <w:iCs/>
          <w:color w:val="FF0000"/>
        </w:rPr>
        <w:t>TEC INSTALLATIONS</w:t>
      </w:r>
      <w:r>
        <w:rPr>
          <w:rFonts w:hint="eastAsia"/>
          <w:i/>
          <w:iCs/>
        </w:rPr>
        <w:t xml:space="preserve"> </w:t>
      </w:r>
      <w:r>
        <w:t xml:space="preserve">to continually improve its environmental management and prevention of pollution.  </w:t>
      </w:r>
      <w:r w:rsidR="00D61836">
        <w:rPr>
          <w:rFonts w:hint="eastAsia"/>
          <w:iCs/>
          <w:color w:val="FF0000"/>
        </w:rPr>
        <w:t>TEC INSTALLATIONS</w:t>
      </w:r>
      <w:r>
        <w:rPr>
          <w:rFonts w:hint="eastAsia"/>
          <w:i/>
          <w:iCs/>
        </w:rPr>
        <w:t xml:space="preserve"> </w:t>
      </w:r>
      <w:r>
        <w:t>is also committed to comply with applicable legal requirements and other requirements</w:t>
      </w:r>
      <w:r w:rsidR="00910F18">
        <w:t xml:space="preserve"> </w:t>
      </w:r>
      <w:r>
        <w:t xml:space="preserve">to which </w:t>
      </w:r>
      <w:r w:rsidR="00D61836">
        <w:rPr>
          <w:rFonts w:hint="eastAsia"/>
          <w:iCs/>
          <w:color w:val="FF0000"/>
        </w:rPr>
        <w:t>TEC INSTALLATIONS</w:t>
      </w:r>
      <w:r>
        <w:rPr>
          <w:rFonts w:hint="eastAsia"/>
          <w:i/>
          <w:iCs/>
        </w:rPr>
        <w:t xml:space="preserve"> </w:t>
      </w:r>
      <w:r>
        <w:t xml:space="preserve">subscribes which relate to its environmental aspects.  The environmental policy shall provide a framework for setting and reviewing objectives and targets, and must be maintained, implemented and communicated to all employees of </w:t>
      </w:r>
      <w:r w:rsidR="00D61836">
        <w:rPr>
          <w:rFonts w:hint="eastAsia"/>
          <w:iCs/>
          <w:color w:val="FF0000"/>
        </w:rPr>
        <w:t>TEC INSTALLATIONS</w:t>
      </w:r>
      <w:r>
        <w:rPr>
          <w:rFonts w:hint="eastAsia"/>
          <w:i/>
          <w:iCs/>
        </w:rPr>
        <w:t xml:space="preserve"> </w:t>
      </w:r>
      <w:r>
        <w:t>and its contractors.</w:t>
      </w:r>
      <w:r>
        <w:rPr>
          <w:color w:val="00FF00"/>
        </w:rPr>
        <w:t xml:space="preserve"> </w:t>
      </w:r>
    </w:p>
    <w:p w14:paraId="44DB965D" w14:textId="77777777" w:rsidR="00C85188" w:rsidRDefault="00C85188">
      <w:pPr>
        <w:ind w:left="709"/>
        <w:rPr>
          <w:i/>
          <w:iCs/>
        </w:rPr>
      </w:pPr>
      <w:r>
        <w:t xml:space="preserve">This policy shall be available to the public. </w:t>
      </w:r>
    </w:p>
    <w:p w14:paraId="37244022" w14:textId="77777777" w:rsidR="00C85188" w:rsidRPr="00080551" w:rsidRDefault="00C85188" w:rsidP="00080551">
      <w:pPr>
        <w:pStyle w:val="Heading2"/>
      </w:pPr>
      <w:bookmarkStart w:id="28" w:name="_Toc439775881"/>
      <w:r w:rsidRPr="00080551">
        <w:rPr>
          <w:rFonts w:hint="eastAsia"/>
        </w:rPr>
        <w:t>Planning</w:t>
      </w:r>
      <w:bookmarkEnd w:id="28"/>
    </w:p>
    <w:p w14:paraId="04BD23BC" w14:textId="00695D96" w:rsidR="00C85188" w:rsidRDefault="00D61836">
      <w:pPr>
        <w:ind w:left="709"/>
      </w:pPr>
      <w:r>
        <w:rPr>
          <w:rFonts w:hint="eastAsia"/>
          <w:iCs/>
          <w:color w:val="FF0000"/>
        </w:rPr>
        <w:t>TEC INSTALLATIONS</w:t>
      </w:r>
      <w:r w:rsidR="00C85188">
        <w:rPr>
          <w:rFonts w:hint="eastAsia"/>
          <w:i/>
          <w:iCs/>
        </w:rPr>
        <w:t xml:space="preserve"> </w:t>
      </w:r>
      <w:r w:rsidR="00C85188">
        <w:t xml:space="preserve">shall follow a “plan-do-check-act” process to facilitate </w:t>
      </w:r>
      <w:r w:rsidR="00C85188">
        <w:rPr>
          <w:rFonts w:hint="eastAsia"/>
        </w:rPr>
        <w:t xml:space="preserve">continual </w:t>
      </w:r>
      <w:r w:rsidR="00C85188">
        <w:t xml:space="preserve">environmental performance improvements.  The planning process includes the identification and updating of </w:t>
      </w:r>
      <w:r>
        <w:rPr>
          <w:rFonts w:hint="eastAsia"/>
          <w:iCs/>
          <w:color w:val="FF0000"/>
        </w:rPr>
        <w:t>TEC INSTALLATIONS</w:t>
      </w:r>
      <w:r w:rsidR="00C85188">
        <w:t>’</w:t>
      </w:r>
      <w:r w:rsidR="00C85188">
        <w:rPr>
          <w:rFonts w:hint="eastAsia"/>
        </w:rPr>
        <w:t>s</w:t>
      </w:r>
      <w:r w:rsidR="00C85188">
        <w:rPr>
          <w:rFonts w:hint="eastAsia"/>
          <w:i/>
          <w:iCs/>
        </w:rPr>
        <w:t xml:space="preserve"> </w:t>
      </w:r>
      <w:r w:rsidR="00C85188">
        <w:t xml:space="preserve">Register of Environmental Aspects, and the Register of Legal and Other Requirements.  Together with </w:t>
      </w:r>
      <w:r>
        <w:rPr>
          <w:rFonts w:hint="eastAsia"/>
          <w:iCs/>
          <w:color w:val="FF0000"/>
        </w:rPr>
        <w:t>TEC INSTALLATIONS</w:t>
      </w:r>
      <w:r w:rsidR="00C85188">
        <w:t>’</w:t>
      </w:r>
      <w:r w:rsidR="00C85188">
        <w:rPr>
          <w:rFonts w:hint="eastAsia"/>
        </w:rPr>
        <w:t>s</w:t>
      </w:r>
      <w:r w:rsidR="00C85188">
        <w:rPr>
          <w:rFonts w:hint="eastAsia"/>
          <w:i/>
          <w:iCs/>
        </w:rPr>
        <w:t xml:space="preserve"> </w:t>
      </w:r>
      <w:r w:rsidR="00C85188">
        <w:t xml:space="preserve">environmental policy, </w:t>
      </w:r>
      <w:r>
        <w:rPr>
          <w:rFonts w:hint="eastAsia"/>
          <w:iCs/>
          <w:color w:val="FF0000"/>
        </w:rPr>
        <w:t>TEC INSTALLATIONS</w:t>
      </w:r>
      <w:r w:rsidR="00C85188">
        <w:t>’</w:t>
      </w:r>
      <w:r w:rsidR="00C85188">
        <w:rPr>
          <w:rFonts w:hint="eastAsia"/>
        </w:rPr>
        <w:t>s</w:t>
      </w:r>
      <w:r w:rsidR="00C85188">
        <w:rPr>
          <w:rFonts w:hint="eastAsia"/>
          <w:i/>
          <w:iCs/>
        </w:rPr>
        <w:t xml:space="preserve"> </w:t>
      </w:r>
      <w:r w:rsidR="00C85188">
        <w:t>objectives and targets are established, and appropriate program</w:t>
      </w:r>
      <w:r w:rsidR="00C85188">
        <w:rPr>
          <w:rFonts w:hint="eastAsia"/>
        </w:rPr>
        <w:t>me</w:t>
      </w:r>
      <w:r w:rsidR="00C85188">
        <w:t xml:space="preserve">s are formulated to achieve the objectives and targets.  </w:t>
      </w:r>
    </w:p>
    <w:p w14:paraId="67108C6E" w14:textId="77777777" w:rsidR="00C85188" w:rsidRDefault="00C85188" w:rsidP="00080551">
      <w:pPr>
        <w:pStyle w:val="Heading3"/>
      </w:pPr>
      <w:bookmarkStart w:id="29" w:name="_Toc439775882"/>
      <w:r>
        <w:rPr>
          <w:rFonts w:hint="eastAsia"/>
        </w:rPr>
        <w:t>Environmental Aspects</w:t>
      </w:r>
      <w:bookmarkEnd w:id="29"/>
    </w:p>
    <w:p w14:paraId="00E84D74" w14:textId="77777777" w:rsidR="00C85188" w:rsidRDefault="00C85188">
      <w:pPr>
        <w:ind w:left="709"/>
      </w:pPr>
      <w:r>
        <w:rPr>
          <w:rFonts w:hint="eastAsia"/>
        </w:rPr>
        <w:t>(ISO 14001 Standard Clause 4.3.1)</w:t>
      </w:r>
    </w:p>
    <w:p w14:paraId="6AF0076C" w14:textId="2DD107DD" w:rsidR="00C85188" w:rsidRDefault="00C85188">
      <w:pPr>
        <w:ind w:left="709"/>
      </w:pPr>
      <w:r>
        <w:t xml:space="preserve">The planning process commences with the identification and updating of environmental aspects.  In order to evaluate the impacts of its activities to the environment, </w:t>
      </w:r>
      <w:r w:rsidR="00D61836">
        <w:rPr>
          <w:rFonts w:hint="eastAsia"/>
          <w:iCs/>
          <w:color w:val="FF0000"/>
        </w:rPr>
        <w:t>TEC INSTALLATIONS</w:t>
      </w:r>
      <w:r>
        <w:rPr>
          <w:rFonts w:hint="eastAsia"/>
          <w:i/>
          <w:iCs/>
        </w:rPr>
        <w:t xml:space="preserve"> </w:t>
      </w:r>
      <w:r>
        <w:t xml:space="preserve">shall establish, implement and maintain a procedure to identify the environmental aspects of its activities, products or services that it can control and those that it can influence taking into account planned or new developments, or new or modified activities, products and services.  These aspects, inclusive of those arising from works carried out by contractors, are registered in the "Register of Environmental Aspects".  </w:t>
      </w:r>
    </w:p>
    <w:p w14:paraId="1559A17D" w14:textId="52488F83" w:rsidR="00C85188" w:rsidRDefault="00D61836">
      <w:pPr>
        <w:ind w:left="709"/>
      </w:pPr>
      <w:r>
        <w:rPr>
          <w:rFonts w:hint="eastAsia"/>
          <w:iCs/>
          <w:color w:val="FF0000"/>
        </w:rPr>
        <w:t>TEC INSTALLATIONS</w:t>
      </w:r>
      <w:r w:rsidR="00C85188">
        <w:rPr>
          <w:rFonts w:hint="eastAsia"/>
          <w:i/>
          <w:iCs/>
        </w:rPr>
        <w:t xml:space="preserve"> </w:t>
      </w:r>
      <w:r w:rsidR="00C85188">
        <w:t>shall ensure that all environmental aspects that may pose significant impacts to the environment are under control and prioritised for improvements.</w:t>
      </w:r>
    </w:p>
    <w:p w14:paraId="2A9502F7" w14:textId="25CB62BB" w:rsidR="00C85188" w:rsidRDefault="00D61836">
      <w:pPr>
        <w:ind w:left="709"/>
      </w:pPr>
      <w:r>
        <w:rPr>
          <w:rFonts w:hint="eastAsia"/>
          <w:iCs/>
          <w:color w:val="FF0000"/>
        </w:rPr>
        <w:t>TEC INSTALLATIONS</w:t>
      </w:r>
      <w:r w:rsidR="00C85188">
        <w:rPr>
          <w:rFonts w:hint="eastAsia"/>
          <w:i/>
          <w:iCs/>
        </w:rPr>
        <w:t xml:space="preserve"> </w:t>
      </w:r>
      <w:r w:rsidR="00C85188">
        <w:t>shall keep this information up-to-date.</w:t>
      </w:r>
    </w:p>
    <w:p w14:paraId="319F8D4E" w14:textId="77777777" w:rsidR="00C85188" w:rsidRDefault="00C85188">
      <w:pPr>
        <w:ind w:left="709"/>
      </w:pPr>
      <w:r>
        <w:rPr>
          <w:rFonts w:hint="eastAsia"/>
        </w:rPr>
        <w:t xml:space="preserve">Relevant procedure : </w:t>
      </w:r>
      <w:r>
        <w:rPr>
          <w:rFonts w:hint="eastAsia"/>
          <w:color w:val="008000"/>
        </w:rPr>
        <w:t>EP-01</w:t>
      </w:r>
      <w:r>
        <w:rPr>
          <w:rFonts w:hint="eastAsia"/>
          <w:color w:val="008000"/>
        </w:rPr>
        <w:tab/>
        <w:t>Identification of Environmental Aspects and Significance Evaluation</w:t>
      </w:r>
    </w:p>
    <w:p w14:paraId="50FCBF6E" w14:textId="77777777" w:rsidR="00C85188" w:rsidRPr="00080551" w:rsidRDefault="00C85188" w:rsidP="00080551">
      <w:pPr>
        <w:pStyle w:val="Heading3"/>
      </w:pPr>
      <w:bookmarkStart w:id="30" w:name="_Toc439775883"/>
      <w:r w:rsidRPr="00080551">
        <w:rPr>
          <w:rFonts w:hint="eastAsia"/>
        </w:rPr>
        <w:lastRenderedPageBreak/>
        <w:t>Legal and Other Requirements</w:t>
      </w:r>
      <w:bookmarkEnd w:id="30"/>
    </w:p>
    <w:p w14:paraId="0B48AD7D" w14:textId="77777777" w:rsidR="00C85188" w:rsidRDefault="00C85188">
      <w:pPr>
        <w:ind w:left="709"/>
      </w:pPr>
      <w:r>
        <w:rPr>
          <w:rFonts w:hint="eastAsia"/>
        </w:rPr>
        <w:t>(ISO 14001 Standard Clause 4.3.2)</w:t>
      </w:r>
    </w:p>
    <w:p w14:paraId="7E3455AB" w14:textId="77C3852A" w:rsidR="00C85188" w:rsidRDefault="00D61836">
      <w:pPr>
        <w:ind w:left="709"/>
        <w:rPr>
          <w:strike/>
        </w:rPr>
      </w:pPr>
      <w:r>
        <w:rPr>
          <w:rFonts w:hint="eastAsia"/>
          <w:iCs/>
          <w:color w:val="FF0000"/>
        </w:rPr>
        <w:t>TEC INSTALLATIONS</w:t>
      </w:r>
      <w:r w:rsidR="00C85188">
        <w:rPr>
          <w:rFonts w:hint="eastAsia"/>
          <w:i/>
          <w:iCs/>
        </w:rPr>
        <w:t xml:space="preserve"> </w:t>
      </w:r>
      <w:r w:rsidR="00C85188">
        <w:t>shall establish</w:t>
      </w:r>
      <w:r w:rsidR="00C85188">
        <w:rPr>
          <w:rFonts w:hint="eastAsia"/>
        </w:rPr>
        <w:t>, implement</w:t>
      </w:r>
      <w:r w:rsidR="00C85188">
        <w:t xml:space="preserve"> and maintain a procedure to identify and maintain access to legal requirements that are relevant to the company, as well as other requirements that the company subscribes to</w:t>
      </w:r>
      <w:r w:rsidR="00C85188">
        <w:rPr>
          <w:rFonts w:hint="eastAsia"/>
        </w:rPr>
        <w:t xml:space="preserve"> which relates to the company</w:t>
      </w:r>
      <w:r w:rsidR="00C85188">
        <w:t>’</w:t>
      </w:r>
      <w:r w:rsidR="00C85188">
        <w:rPr>
          <w:rFonts w:hint="eastAsia"/>
        </w:rPr>
        <w:t>s environmental aspects</w:t>
      </w:r>
      <w:r w:rsidR="00C85188">
        <w:t xml:space="preserve"> </w:t>
      </w:r>
    </w:p>
    <w:p w14:paraId="38C78957" w14:textId="6AE8CD55" w:rsidR="00C85188" w:rsidRDefault="00D61836">
      <w:pPr>
        <w:ind w:left="709"/>
      </w:pPr>
      <w:r>
        <w:rPr>
          <w:rFonts w:hint="eastAsia"/>
          <w:iCs/>
          <w:color w:val="FF0000"/>
        </w:rPr>
        <w:t>TEC INSTALLATIONS</w:t>
      </w:r>
      <w:r w:rsidR="00C85188">
        <w:rPr>
          <w:rFonts w:hint="eastAsia"/>
          <w:i/>
          <w:iCs/>
        </w:rPr>
        <w:t xml:space="preserve"> </w:t>
      </w:r>
      <w:r w:rsidR="00C85188">
        <w:t>shall identify all relevant regulations, codes of practice and guidelines that are applicable to the environmental aspects of its activities, products and services, and record this information in the Register of Legal and Other Requirements.</w:t>
      </w:r>
    </w:p>
    <w:p w14:paraId="59ECB123" w14:textId="07F5BCD3" w:rsidR="00C85188" w:rsidRDefault="00D61836">
      <w:pPr>
        <w:ind w:left="709"/>
      </w:pPr>
      <w:r>
        <w:rPr>
          <w:rFonts w:hint="eastAsia"/>
          <w:iCs/>
          <w:color w:val="FF0000"/>
        </w:rPr>
        <w:t>TEC INSTALLATIONS</w:t>
      </w:r>
      <w:r w:rsidR="00C85188">
        <w:rPr>
          <w:rFonts w:hint="eastAsia"/>
          <w:i/>
          <w:iCs/>
        </w:rPr>
        <w:t xml:space="preserve"> </w:t>
      </w:r>
      <w:r w:rsidR="00C85188">
        <w:t xml:space="preserve">shall keep this information up-to-date. </w:t>
      </w:r>
    </w:p>
    <w:p w14:paraId="68546015" w14:textId="77777777" w:rsidR="00C85188" w:rsidRDefault="00C85188">
      <w:pPr>
        <w:ind w:left="709"/>
      </w:pPr>
      <w:r>
        <w:rPr>
          <w:rFonts w:hint="eastAsia"/>
        </w:rPr>
        <w:t xml:space="preserve">Relevant procedure : </w:t>
      </w:r>
      <w:r>
        <w:rPr>
          <w:rFonts w:hint="eastAsia"/>
          <w:color w:val="008000"/>
        </w:rPr>
        <w:t>EP-02</w:t>
      </w:r>
      <w:r>
        <w:rPr>
          <w:rFonts w:hint="eastAsia"/>
          <w:color w:val="008000"/>
        </w:rPr>
        <w:tab/>
        <w:t>Review of Legal and Other Requirements</w:t>
      </w:r>
    </w:p>
    <w:p w14:paraId="07F6F3B4" w14:textId="77777777" w:rsidR="00C85188" w:rsidRPr="00080551" w:rsidRDefault="00C85188" w:rsidP="00080551">
      <w:pPr>
        <w:pStyle w:val="Heading3"/>
      </w:pPr>
      <w:bookmarkStart w:id="31" w:name="_Toc439775884"/>
      <w:r w:rsidRPr="00080551">
        <w:rPr>
          <w:rFonts w:hint="eastAsia"/>
        </w:rPr>
        <w:t>Objectives, Targets and Programme(s)</w:t>
      </w:r>
      <w:bookmarkEnd w:id="31"/>
    </w:p>
    <w:p w14:paraId="27EFED59" w14:textId="77777777" w:rsidR="00C85188" w:rsidRDefault="00C85188">
      <w:pPr>
        <w:ind w:left="709"/>
      </w:pPr>
      <w:r>
        <w:rPr>
          <w:rFonts w:hint="eastAsia"/>
        </w:rPr>
        <w:t>(ISO 14001 Standard Clause 4.3.3)</w:t>
      </w:r>
    </w:p>
    <w:p w14:paraId="3A714893" w14:textId="00CEB89D" w:rsidR="00C85188" w:rsidRDefault="00C85188">
      <w:pPr>
        <w:ind w:left="709"/>
      </w:pPr>
      <w:r>
        <w:t xml:space="preserve">Based on the environmental policy and significant environmental aspects, environmental objectives and targets shall be established, implemented and maintained at each function and level within </w:t>
      </w:r>
      <w:r w:rsidR="00D61836">
        <w:rPr>
          <w:rFonts w:hint="eastAsia"/>
          <w:iCs/>
          <w:color w:val="FF0000"/>
        </w:rPr>
        <w:t>TEC INSTALLATIONS</w:t>
      </w:r>
      <w:r>
        <w:t>.</w:t>
      </w:r>
      <w:r>
        <w:rPr>
          <w:rFonts w:hint="eastAsia"/>
          <w:i/>
          <w:iCs/>
        </w:rPr>
        <w:t xml:space="preserve"> </w:t>
      </w:r>
      <w:r>
        <w:rPr>
          <w:rFonts w:hint="eastAsia"/>
        </w:rPr>
        <w:t>Programmes</w:t>
      </w:r>
      <w:r>
        <w:t xml:space="preserve"> </w:t>
      </w:r>
      <w:r>
        <w:rPr>
          <w:rFonts w:hint="eastAsia"/>
        </w:rPr>
        <w:t xml:space="preserve">are </w:t>
      </w:r>
      <w:r>
        <w:t>establish</w:t>
      </w:r>
      <w:r>
        <w:rPr>
          <w:rFonts w:hint="eastAsia"/>
        </w:rPr>
        <w:t>ed</w:t>
      </w:r>
      <w:r>
        <w:t>, implemented and maintain</w:t>
      </w:r>
      <w:r>
        <w:rPr>
          <w:rFonts w:hint="eastAsia"/>
        </w:rPr>
        <w:t>ed</w:t>
      </w:r>
      <w:r>
        <w:t xml:space="preserve"> for achieving its objectives and targets.</w:t>
      </w:r>
    </w:p>
    <w:p w14:paraId="26F9EFB1" w14:textId="6222A535" w:rsidR="00C85188" w:rsidRDefault="00C85188">
      <w:pPr>
        <w:ind w:left="709"/>
      </w:pPr>
      <w:r>
        <w:t xml:space="preserve">When establishing and reviewing its objectives, </w:t>
      </w:r>
      <w:r w:rsidR="00D61836">
        <w:rPr>
          <w:rFonts w:hint="eastAsia"/>
          <w:iCs/>
          <w:color w:val="FF0000"/>
        </w:rPr>
        <w:t>TEC INSTALLATIONS</w:t>
      </w:r>
      <w:r>
        <w:t xml:space="preserve"> shall take into consideration the legal and other requirements, significant environmental aspects, technological options, financial/operational/business requirements, and the views of interested parties, and ensure that the objectives and targets are consistent with the environmental policy, including commitment to pollution prevention</w:t>
      </w:r>
      <w:r>
        <w:rPr>
          <w:rFonts w:hint="eastAsia"/>
        </w:rPr>
        <w:t>, to compliance with applicable legal requirements and other requirements, and to continual improvement</w:t>
      </w:r>
      <w:r>
        <w:t>.</w:t>
      </w:r>
    </w:p>
    <w:p w14:paraId="5D6D2D4B" w14:textId="77777777" w:rsidR="00C85188" w:rsidRDefault="00C85188">
      <w:pPr>
        <w:ind w:left="709"/>
      </w:pPr>
      <w:r>
        <w:t>The program</w:t>
      </w:r>
      <w:r>
        <w:rPr>
          <w:rFonts w:hint="eastAsia"/>
        </w:rPr>
        <w:t>me</w:t>
      </w:r>
      <w:r>
        <w:t>s designate the responsibility for achieving objectives and targets at each function and level of the company, together with the means and time frame by which they are to be achieved.</w:t>
      </w:r>
    </w:p>
    <w:p w14:paraId="406F87D6" w14:textId="77777777" w:rsidR="00C85188" w:rsidRDefault="00C85188">
      <w:pPr>
        <w:ind w:left="709"/>
      </w:pPr>
      <w:r>
        <w:t xml:space="preserve">The </w:t>
      </w:r>
      <w:r w:rsidR="00C16E47" w:rsidRPr="00C16E47">
        <w:t>Managing Director</w:t>
      </w:r>
      <w:r>
        <w:t xml:space="preserve"> shall approve the objectives</w:t>
      </w:r>
      <w:r>
        <w:rPr>
          <w:rFonts w:hint="eastAsia"/>
        </w:rPr>
        <w:t>,</w:t>
      </w:r>
      <w:r>
        <w:t xml:space="preserve"> targets</w:t>
      </w:r>
      <w:r>
        <w:rPr>
          <w:rFonts w:hint="eastAsia"/>
        </w:rPr>
        <w:t xml:space="preserve"> and programmes</w:t>
      </w:r>
      <w:r>
        <w:t xml:space="preserve"> proposed by the </w:t>
      </w:r>
      <w:r>
        <w:rPr>
          <w:rFonts w:hint="eastAsia"/>
        </w:rPr>
        <w:t>EMS Committee</w:t>
      </w:r>
      <w:r>
        <w:t xml:space="preserve"> before implementation.  The </w:t>
      </w:r>
      <w:r>
        <w:rPr>
          <w:rFonts w:hint="eastAsia"/>
        </w:rPr>
        <w:t>EMR</w:t>
      </w:r>
      <w:r>
        <w:t xml:space="preserve"> shall ensure that the </w:t>
      </w:r>
      <w:r>
        <w:rPr>
          <w:rFonts w:hint="eastAsia"/>
        </w:rPr>
        <w:t xml:space="preserve">objectives and </w:t>
      </w:r>
      <w:r>
        <w:t>targets are measurable if possible, and that the progress towards achieving the objectives and targets is continually monitored and reviewed.</w:t>
      </w:r>
    </w:p>
    <w:p w14:paraId="11BB04AC" w14:textId="77777777" w:rsidR="00C85188" w:rsidRDefault="00C85188">
      <w:pPr>
        <w:ind w:left="709"/>
      </w:pPr>
      <w:r>
        <w:t>The achievement of objectives</w:t>
      </w:r>
      <w:r>
        <w:rPr>
          <w:rFonts w:hint="eastAsia"/>
        </w:rPr>
        <w:t>,</w:t>
      </w:r>
      <w:r>
        <w:t xml:space="preserve"> targets </w:t>
      </w:r>
      <w:r>
        <w:rPr>
          <w:rFonts w:hint="eastAsia"/>
        </w:rPr>
        <w:t xml:space="preserve">and </w:t>
      </w:r>
      <w:r>
        <w:t xml:space="preserve">programmes shall be reviewed by the </w:t>
      </w:r>
      <w:r>
        <w:rPr>
          <w:rFonts w:hint="eastAsia"/>
        </w:rPr>
        <w:t xml:space="preserve">EMS Committee </w:t>
      </w:r>
      <w:r w:rsidRPr="00C16E47">
        <w:rPr>
          <w:iCs/>
        </w:rPr>
        <w:t>every 3 months</w:t>
      </w:r>
      <w:r w:rsidRPr="00C16E47">
        <w:t>.</w:t>
      </w:r>
      <w:r>
        <w:t xml:space="preserve">  The </w:t>
      </w:r>
      <w:r>
        <w:rPr>
          <w:rFonts w:hint="eastAsia"/>
        </w:rPr>
        <w:t>EMR</w:t>
      </w:r>
      <w:r>
        <w:t xml:space="preserve"> shall lead the </w:t>
      </w:r>
      <w:r>
        <w:rPr>
          <w:rFonts w:hint="eastAsia"/>
        </w:rPr>
        <w:t>EMS Committee</w:t>
      </w:r>
      <w:r>
        <w:t xml:space="preserve"> in revising the objectives</w:t>
      </w:r>
      <w:r>
        <w:rPr>
          <w:rFonts w:hint="eastAsia"/>
        </w:rPr>
        <w:t>,</w:t>
      </w:r>
      <w:r>
        <w:t xml:space="preserve"> targets </w:t>
      </w:r>
      <w:r>
        <w:rPr>
          <w:rFonts w:hint="eastAsia"/>
        </w:rPr>
        <w:t xml:space="preserve">and </w:t>
      </w:r>
      <w:r>
        <w:t>programmes as necessary.</w:t>
      </w:r>
    </w:p>
    <w:p w14:paraId="4EAEEB7D" w14:textId="4589720F" w:rsidR="00C85188" w:rsidRDefault="00D61836">
      <w:pPr>
        <w:ind w:left="709"/>
      </w:pPr>
      <w:r>
        <w:rPr>
          <w:rFonts w:hint="eastAsia"/>
          <w:iCs/>
          <w:color w:val="FF0000"/>
        </w:rPr>
        <w:t>TEC INSTALLATIONS</w:t>
      </w:r>
      <w:r w:rsidR="00C85188">
        <w:rPr>
          <w:rFonts w:hint="eastAsia"/>
        </w:rPr>
        <w:t xml:space="preserve"> shall ensure that the programmes are amended as appropriate for new </w:t>
      </w:r>
      <w:r w:rsidR="00C85188">
        <w:t>projects</w:t>
      </w:r>
      <w:r w:rsidR="00C85188">
        <w:rPr>
          <w:rFonts w:hint="eastAsia"/>
        </w:rPr>
        <w:t xml:space="preserve"> and new or modified activities, products or services in order to ensure that environmental management applies to such projects and activities.</w:t>
      </w:r>
    </w:p>
    <w:p w14:paraId="278CEC4F" w14:textId="77777777" w:rsidR="00C85188" w:rsidRDefault="00C85188">
      <w:pPr>
        <w:ind w:left="709"/>
        <w:rPr>
          <w:i/>
          <w:iCs/>
          <w:color w:val="000000"/>
        </w:rPr>
      </w:pPr>
      <w:r>
        <w:rPr>
          <w:color w:val="000000"/>
        </w:rPr>
        <w:t>In the event that objectives and targets in the program</w:t>
      </w:r>
      <w:r>
        <w:rPr>
          <w:rFonts w:hint="eastAsia"/>
          <w:color w:val="000000"/>
        </w:rPr>
        <w:t>me</w:t>
      </w:r>
      <w:r>
        <w:rPr>
          <w:color w:val="000000"/>
        </w:rPr>
        <w:t>s are not met,</w:t>
      </w:r>
      <w:r>
        <w:rPr>
          <w:rFonts w:hint="eastAsia"/>
          <w:color w:val="000000"/>
        </w:rPr>
        <w:t xml:space="preserve"> t</w:t>
      </w:r>
      <w:r>
        <w:rPr>
          <w:color w:val="000000"/>
        </w:rPr>
        <w:t xml:space="preserve">he </w:t>
      </w:r>
      <w:r>
        <w:rPr>
          <w:rFonts w:hint="eastAsia"/>
          <w:color w:val="000000"/>
        </w:rPr>
        <w:t xml:space="preserve">EMR </w:t>
      </w:r>
      <w:r>
        <w:rPr>
          <w:color w:val="000000"/>
        </w:rPr>
        <w:t>shall revise the program</w:t>
      </w:r>
      <w:r>
        <w:rPr>
          <w:rFonts w:hint="eastAsia"/>
          <w:color w:val="000000"/>
        </w:rPr>
        <w:t>me</w:t>
      </w:r>
      <w:r>
        <w:rPr>
          <w:color w:val="000000"/>
        </w:rPr>
        <w:t xml:space="preserve"> as necessary and maintain documented evidence</w:t>
      </w:r>
      <w:r>
        <w:rPr>
          <w:rFonts w:hint="eastAsia"/>
          <w:color w:val="000000"/>
        </w:rPr>
        <w:t xml:space="preserve"> </w:t>
      </w:r>
      <w:r>
        <w:rPr>
          <w:color w:val="000000"/>
        </w:rPr>
        <w:t>/</w:t>
      </w:r>
      <w:r>
        <w:rPr>
          <w:rFonts w:hint="eastAsia"/>
          <w:color w:val="000000"/>
        </w:rPr>
        <w:t xml:space="preserve"> </w:t>
      </w:r>
      <w:r>
        <w:rPr>
          <w:color w:val="000000"/>
        </w:rPr>
        <w:t>records for the actions taken to mitigate the problems.</w:t>
      </w:r>
    </w:p>
    <w:p w14:paraId="64525AA1" w14:textId="77777777" w:rsidR="00C85188" w:rsidRPr="00C16E47" w:rsidRDefault="00C85188" w:rsidP="00C16E47">
      <w:pPr>
        <w:ind w:left="709"/>
        <w:rPr>
          <w:color w:val="000000"/>
        </w:rPr>
      </w:pPr>
      <w:r>
        <w:lastRenderedPageBreak/>
        <w:t xml:space="preserve">The </w:t>
      </w:r>
      <w:r>
        <w:rPr>
          <w:rFonts w:hint="eastAsia"/>
        </w:rPr>
        <w:t>EMR</w:t>
      </w:r>
      <w:r>
        <w:t xml:space="preserve"> shall </w:t>
      </w:r>
      <w:r>
        <w:rPr>
          <w:rFonts w:hint="eastAsia"/>
        </w:rPr>
        <w:t xml:space="preserve">also </w:t>
      </w:r>
      <w:r>
        <w:rPr>
          <w:color w:val="000000"/>
        </w:rPr>
        <w:t>maintain obsolete objectives, targets and program</w:t>
      </w:r>
      <w:r>
        <w:rPr>
          <w:rFonts w:hint="eastAsia"/>
          <w:color w:val="000000"/>
        </w:rPr>
        <w:t>me</w:t>
      </w:r>
      <w:r>
        <w:rPr>
          <w:color w:val="000000"/>
        </w:rPr>
        <w:t>s as an EMS record</w:t>
      </w:r>
      <w:r>
        <w:rPr>
          <w:rFonts w:hint="eastAsia"/>
          <w:color w:val="000000"/>
        </w:rPr>
        <w:t xml:space="preserve"> for three years</w:t>
      </w:r>
      <w:r>
        <w:rPr>
          <w:color w:val="000000"/>
        </w:rPr>
        <w:t>.</w:t>
      </w:r>
    </w:p>
    <w:p w14:paraId="466BBAB7" w14:textId="77777777" w:rsidR="00C85188" w:rsidRDefault="00C85188" w:rsidP="00080551">
      <w:pPr>
        <w:pStyle w:val="Heading3"/>
      </w:pPr>
      <w:bookmarkStart w:id="32" w:name="_Toc439775885"/>
      <w:r>
        <w:rPr>
          <w:rFonts w:hint="eastAsia"/>
        </w:rPr>
        <w:t>Implementation and Operation</w:t>
      </w:r>
      <w:bookmarkEnd w:id="32"/>
    </w:p>
    <w:p w14:paraId="2DE6CB5C" w14:textId="4E4A34F3" w:rsidR="00C85188" w:rsidRDefault="00C85188">
      <w:pPr>
        <w:ind w:left="709"/>
      </w:pPr>
      <w:r>
        <w:t xml:space="preserve">The implementation of the </w:t>
      </w:r>
      <w:smartTag w:uri="urn:schemas-microsoft-com:office:smarttags" w:element="place">
        <w:r>
          <w:t>EMS</w:t>
        </w:r>
      </w:smartTag>
      <w:r>
        <w:t xml:space="preserve"> requires </w:t>
      </w:r>
      <w:r w:rsidR="00D61836">
        <w:rPr>
          <w:rFonts w:hint="eastAsia"/>
          <w:iCs/>
          <w:color w:val="FF0000"/>
        </w:rPr>
        <w:t>TEC INSTALLATIONS</w:t>
      </w:r>
      <w:r>
        <w:rPr>
          <w:rFonts w:hint="eastAsia"/>
          <w:i/>
          <w:iCs/>
        </w:rPr>
        <w:t xml:space="preserve"> </w:t>
      </w:r>
      <w:r>
        <w:t>to clearly define roles, responsibilities and authorities of key personnel, commit to staff training, maintain effective communication channels, adopt effective document and operational controls, and maintain sufficient awareness on emergency preparedness among the staff.</w:t>
      </w:r>
    </w:p>
    <w:p w14:paraId="0A1449D7" w14:textId="77777777" w:rsidR="00C85188" w:rsidRPr="00080551" w:rsidRDefault="00C85188" w:rsidP="00080551">
      <w:pPr>
        <w:pStyle w:val="Heading3"/>
      </w:pPr>
      <w:bookmarkStart w:id="33" w:name="_Toc439775886"/>
      <w:r w:rsidRPr="00080551">
        <w:rPr>
          <w:rFonts w:hint="eastAsia"/>
        </w:rPr>
        <w:t>Resources, Roles, Responsibility and Authority</w:t>
      </w:r>
      <w:bookmarkEnd w:id="33"/>
    </w:p>
    <w:p w14:paraId="4761602C" w14:textId="77777777" w:rsidR="00C85188" w:rsidRDefault="00C85188">
      <w:pPr>
        <w:ind w:left="709"/>
      </w:pPr>
      <w:r>
        <w:rPr>
          <w:rFonts w:hint="eastAsia"/>
        </w:rPr>
        <w:t>(ISO 14001 Standard Clause 4.4.1)</w:t>
      </w:r>
    </w:p>
    <w:p w14:paraId="7DB3521F" w14:textId="59BE4CAC" w:rsidR="00C85188" w:rsidRDefault="00C85188">
      <w:pPr>
        <w:ind w:left="709"/>
      </w:pPr>
      <w:r>
        <w:t xml:space="preserve">Top management of </w:t>
      </w:r>
      <w:r w:rsidR="00D61836">
        <w:rPr>
          <w:rFonts w:hint="eastAsia"/>
          <w:iCs/>
          <w:color w:val="FF0000"/>
        </w:rPr>
        <w:t>TEC INSTALLATIONS</w:t>
      </w:r>
      <w:r>
        <w:rPr>
          <w:rFonts w:hint="eastAsia"/>
          <w:i/>
          <w:iCs/>
        </w:rPr>
        <w:t xml:space="preserve"> </w:t>
      </w:r>
      <w:r>
        <w:t xml:space="preserve">shall commit to provide resources (including human resources and specialized skills, </w:t>
      </w:r>
      <w:r>
        <w:rPr>
          <w:rFonts w:hint="eastAsia"/>
        </w:rPr>
        <w:t xml:space="preserve">organizational infrastructure, </w:t>
      </w:r>
      <w:r>
        <w:t xml:space="preserve">technological and financial resources) essential to the implementation and control of the </w:t>
      </w:r>
      <w:smartTag w:uri="urn:schemas-microsoft-com:office:smarttags" w:element="place">
        <w:r>
          <w:t>EMS</w:t>
        </w:r>
      </w:smartTag>
      <w:r>
        <w:t>.  The roles, responsibilities and authorities of key personnel shall be defined, documented, and communicated in order to facilitate effective environmental management.</w:t>
      </w:r>
    </w:p>
    <w:p w14:paraId="63625CCE" w14:textId="5D0246D7" w:rsidR="00C85188" w:rsidRDefault="00D61836">
      <w:pPr>
        <w:ind w:left="709"/>
      </w:pPr>
      <w:r>
        <w:rPr>
          <w:rFonts w:hint="eastAsia"/>
          <w:iCs/>
          <w:color w:val="FF0000"/>
        </w:rPr>
        <w:t>TEC INSTALLATIONS</w:t>
      </w:r>
      <w:r w:rsidR="00C85188">
        <w:rPr>
          <w:rFonts w:hint="eastAsia"/>
          <w:i/>
          <w:iCs/>
        </w:rPr>
        <w:t xml:space="preserve"> </w:t>
      </w:r>
      <w:r w:rsidR="00C16E47">
        <w:t>has appointed the Design Manager</w:t>
      </w:r>
      <w:r w:rsidR="00C85188">
        <w:t xml:space="preserve"> as the Environmental Management Representative (EMR),</w:t>
      </w:r>
      <w:r w:rsidR="00C85188">
        <w:rPr>
          <w:rFonts w:hint="eastAsia"/>
        </w:rPr>
        <w:t xml:space="preserve"> and</w:t>
      </w:r>
      <w:r w:rsidR="00C16E47">
        <w:t xml:space="preserve"> the Operations Manager</w:t>
      </w:r>
      <w:r w:rsidR="00C85188">
        <w:t xml:space="preserve"> as the Deputy Environmental Management Representative (DEMR) for the implementation and maintenance of the EMS.  Their </w:t>
      </w:r>
      <w:smartTag w:uri="urn:schemas-microsoft-com:office:smarttags" w:element="place">
        <w:r w:rsidR="00C85188">
          <w:t>EMS</w:t>
        </w:r>
      </w:smartTag>
      <w:r w:rsidR="00C85188">
        <w:t xml:space="preserve"> responsibilities are described in section</w:t>
      </w:r>
      <w:r w:rsidR="00C85188">
        <w:rPr>
          <w:rFonts w:hint="eastAsia"/>
        </w:rPr>
        <w:t xml:space="preserve"> 3 of this manual</w:t>
      </w:r>
      <w:r w:rsidR="00C85188">
        <w:t>.</w:t>
      </w:r>
    </w:p>
    <w:p w14:paraId="4F8F3A41" w14:textId="77777777" w:rsidR="00C85188" w:rsidRPr="00080551" w:rsidRDefault="00C85188" w:rsidP="00080551">
      <w:pPr>
        <w:pStyle w:val="Heading3"/>
      </w:pPr>
      <w:bookmarkStart w:id="34" w:name="_Toc439775887"/>
      <w:r w:rsidRPr="00080551">
        <w:t>Competence</w:t>
      </w:r>
      <w:r w:rsidRPr="00080551">
        <w:rPr>
          <w:rFonts w:hint="eastAsia"/>
        </w:rPr>
        <w:t>, Training and Awareness</w:t>
      </w:r>
      <w:bookmarkEnd w:id="34"/>
      <w:r w:rsidRPr="00080551">
        <w:rPr>
          <w:rFonts w:hint="eastAsia"/>
        </w:rPr>
        <w:t xml:space="preserve"> </w:t>
      </w:r>
    </w:p>
    <w:p w14:paraId="44BAAD46" w14:textId="77777777" w:rsidR="00C85188" w:rsidRDefault="00C85188">
      <w:pPr>
        <w:ind w:left="709"/>
      </w:pPr>
      <w:r>
        <w:rPr>
          <w:rFonts w:hint="eastAsia"/>
        </w:rPr>
        <w:t>(ISO 14001 Standard Clause 4.4.2)</w:t>
      </w:r>
    </w:p>
    <w:p w14:paraId="48963237" w14:textId="1AA12C2C" w:rsidR="00C85188" w:rsidRDefault="00D61836">
      <w:pPr>
        <w:ind w:left="709"/>
      </w:pPr>
      <w:bookmarkStart w:id="35" w:name="_Toc479686633"/>
      <w:bookmarkStart w:id="36" w:name="_Toc479700954"/>
      <w:r>
        <w:rPr>
          <w:rFonts w:hint="eastAsia"/>
          <w:iCs/>
          <w:color w:val="FF0000"/>
        </w:rPr>
        <w:t>TEC INSTALLATIONS</w:t>
      </w:r>
      <w:r w:rsidR="00C85188">
        <w:rPr>
          <w:rFonts w:hint="eastAsia"/>
          <w:i/>
          <w:iCs/>
        </w:rPr>
        <w:t xml:space="preserve"> </w:t>
      </w:r>
      <w:r w:rsidR="00C85188">
        <w:t>shall ensure all person</w:t>
      </w:r>
      <w:r w:rsidR="00C85188">
        <w:rPr>
          <w:rFonts w:hint="eastAsia"/>
        </w:rPr>
        <w:t>s performing tasks for it or on its behalf,</w:t>
      </w:r>
      <w:r w:rsidR="00C85188">
        <w:t xml:space="preserve"> whose work may have a significant impact on the environment, are competent on the basis of appropriate education, training and/or experience, and shall retain associated records.</w:t>
      </w:r>
      <w:bookmarkEnd w:id="35"/>
      <w:bookmarkEnd w:id="36"/>
    </w:p>
    <w:p w14:paraId="45115560" w14:textId="1D8B32E1" w:rsidR="00C85188" w:rsidRDefault="00D61836">
      <w:pPr>
        <w:ind w:left="709"/>
        <w:rPr>
          <w:color w:val="000000"/>
        </w:rPr>
      </w:pPr>
      <w:r>
        <w:rPr>
          <w:rFonts w:hint="eastAsia"/>
          <w:iCs/>
          <w:color w:val="FF0000"/>
        </w:rPr>
        <w:t>TEC INSTALLATIONS</w:t>
      </w:r>
      <w:r w:rsidR="00C85188">
        <w:rPr>
          <w:iCs/>
          <w:color w:val="FF0000"/>
        </w:rPr>
        <w:t xml:space="preserve"> </w:t>
      </w:r>
      <w:r w:rsidR="00C85188">
        <w:rPr>
          <w:iCs/>
          <w:color w:val="000000"/>
        </w:rPr>
        <w:t>will need to ensure that all people performing tasks for or on behalf of the organization, which includes contractors, sub-contractors, temporary staff and remote workers, have had an appropriate assessment for their potential to cause a significant environmental impact and the associated competence required.</w:t>
      </w:r>
    </w:p>
    <w:p w14:paraId="45052535" w14:textId="237B2B7B" w:rsidR="00C85188" w:rsidRDefault="00D61836">
      <w:pPr>
        <w:ind w:left="709"/>
      </w:pPr>
      <w:r>
        <w:rPr>
          <w:rFonts w:hint="eastAsia"/>
          <w:iCs/>
          <w:color w:val="FF0000"/>
        </w:rPr>
        <w:t>TEC INSTALLATIONS</w:t>
      </w:r>
      <w:r w:rsidR="00C85188">
        <w:rPr>
          <w:rFonts w:hint="eastAsia"/>
          <w:i/>
          <w:iCs/>
        </w:rPr>
        <w:t xml:space="preserve"> </w:t>
      </w:r>
      <w:r w:rsidR="00C85188">
        <w:t>shall establish</w:t>
      </w:r>
      <w:r w:rsidR="00C85188">
        <w:rPr>
          <w:rFonts w:hint="eastAsia"/>
        </w:rPr>
        <w:t>, implement</w:t>
      </w:r>
      <w:r w:rsidR="00C85188">
        <w:t xml:space="preserve"> and maintain procedures to identify the training needs</w:t>
      </w:r>
      <w:r w:rsidR="00C85188">
        <w:rPr>
          <w:rFonts w:hint="eastAsia"/>
        </w:rPr>
        <w:t xml:space="preserve"> associated with its environmental aspects and its </w:t>
      </w:r>
      <w:smartTag w:uri="urn:schemas-microsoft-com:office:smarttags" w:element="place">
        <w:r w:rsidR="00C85188">
          <w:rPr>
            <w:rFonts w:hint="eastAsia"/>
          </w:rPr>
          <w:t>EMS</w:t>
        </w:r>
      </w:smartTag>
      <w:r w:rsidR="00C85188">
        <w:rPr>
          <w:rFonts w:hint="eastAsia"/>
        </w:rPr>
        <w:t>,</w:t>
      </w:r>
      <w:r w:rsidR="00C85188">
        <w:t xml:space="preserve"> and develop program</w:t>
      </w:r>
      <w:r w:rsidR="00C85188">
        <w:rPr>
          <w:rFonts w:hint="eastAsia"/>
        </w:rPr>
        <w:t>me</w:t>
      </w:r>
      <w:r w:rsidR="00C85188">
        <w:t>s to ensure awareness and competence, at each relevant function and level, by addressing:</w:t>
      </w:r>
    </w:p>
    <w:p w14:paraId="71713A38" w14:textId="77777777" w:rsidR="00C85188" w:rsidRDefault="00C85188">
      <w:pPr>
        <w:numPr>
          <w:ilvl w:val="0"/>
          <w:numId w:val="8"/>
        </w:numPr>
      </w:pPr>
      <w:r>
        <w:t xml:space="preserve">the roles and responsibilities in achieving conformity with the environmental management system; </w:t>
      </w:r>
    </w:p>
    <w:p w14:paraId="1FD359A0" w14:textId="77777777" w:rsidR="00C85188" w:rsidRDefault="00C85188">
      <w:pPr>
        <w:numPr>
          <w:ilvl w:val="0"/>
          <w:numId w:val="8"/>
        </w:numPr>
      </w:pPr>
      <w:r>
        <w:t xml:space="preserve">the importance of conformity with the environmental policy, the procedures and the requirements of the structured </w:t>
      </w:r>
      <w:smartTag w:uri="urn:schemas-microsoft-com:office:smarttags" w:element="place">
        <w:r>
          <w:t>EMS</w:t>
        </w:r>
      </w:smartTag>
      <w:r>
        <w:t>;</w:t>
      </w:r>
    </w:p>
    <w:p w14:paraId="0A221C88" w14:textId="77777777" w:rsidR="00C85188" w:rsidRDefault="00C85188">
      <w:pPr>
        <w:numPr>
          <w:ilvl w:val="0"/>
          <w:numId w:val="8"/>
        </w:numPr>
      </w:pPr>
      <w:r>
        <w:t xml:space="preserve">the significant environmental aspects and related actual or potential impacts associated from their work activities and the </w:t>
      </w:r>
      <w:r>
        <w:rPr>
          <w:rFonts w:hint="eastAsia"/>
        </w:rPr>
        <w:t xml:space="preserve">environmental benefits of improved personal performance; </w:t>
      </w:r>
    </w:p>
    <w:p w14:paraId="59AD32DF" w14:textId="77777777" w:rsidR="00C85188" w:rsidRDefault="00C85188">
      <w:pPr>
        <w:numPr>
          <w:ilvl w:val="0"/>
          <w:numId w:val="8"/>
        </w:numPr>
      </w:pPr>
      <w:r>
        <w:t>the potential consequences of departure from specified operating procedures</w:t>
      </w:r>
      <w:r>
        <w:rPr>
          <w:rFonts w:hint="eastAsia"/>
        </w:rPr>
        <w:t>;</w:t>
      </w:r>
      <w:r>
        <w:t xml:space="preserve"> </w:t>
      </w:r>
    </w:p>
    <w:p w14:paraId="648567F5" w14:textId="77777777" w:rsidR="00C85188" w:rsidRDefault="00C85188" w:rsidP="00C16E47">
      <w:pPr>
        <w:ind w:left="709"/>
      </w:pPr>
      <w:r>
        <w:rPr>
          <w:rFonts w:hint="eastAsia"/>
        </w:rPr>
        <w:t xml:space="preserve">Relevant </w:t>
      </w:r>
      <w:r w:rsidR="00A70B7E">
        <w:t>procedure:</w:t>
      </w:r>
      <w:r>
        <w:rPr>
          <w:rFonts w:hint="eastAsia"/>
        </w:rPr>
        <w:t xml:space="preserve"> </w:t>
      </w:r>
      <w:r>
        <w:rPr>
          <w:rFonts w:hint="eastAsia"/>
          <w:color w:val="008000"/>
        </w:rPr>
        <w:t>EP-03</w:t>
      </w:r>
      <w:r>
        <w:rPr>
          <w:rFonts w:hint="eastAsia"/>
          <w:color w:val="008000"/>
        </w:rPr>
        <w:tab/>
        <w:t>Training</w:t>
      </w:r>
    </w:p>
    <w:p w14:paraId="6CF1FEC3" w14:textId="77777777" w:rsidR="00C85188" w:rsidRPr="00080551" w:rsidRDefault="00C85188" w:rsidP="00080551">
      <w:pPr>
        <w:pStyle w:val="Heading3"/>
      </w:pPr>
      <w:bookmarkStart w:id="37" w:name="_Toc439775888"/>
      <w:r w:rsidRPr="00080551">
        <w:lastRenderedPageBreak/>
        <w:t>Communication</w:t>
      </w:r>
      <w:bookmarkEnd w:id="37"/>
    </w:p>
    <w:p w14:paraId="1AC77A19" w14:textId="77777777" w:rsidR="00C85188" w:rsidRDefault="00C85188">
      <w:pPr>
        <w:ind w:left="709"/>
      </w:pPr>
      <w:r>
        <w:rPr>
          <w:rFonts w:hint="eastAsia"/>
        </w:rPr>
        <w:t>(ISO 14001 Standard Clause 4.4.3)</w:t>
      </w:r>
    </w:p>
    <w:p w14:paraId="71A3E347" w14:textId="77777777" w:rsidR="00C85188" w:rsidRDefault="00C85188">
      <w:pPr>
        <w:ind w:left="709" w:right="-52"/>
        <w:rPr>
          <w:rFonts w:eastAsia="NSimSun"/>
          <w:lang w:eastAsia="zh-CN"/>
        </w:rPr>
      </w:pPr>
      <w:r>
        <w:rPr>
          <w:rFonts w:eastAsia="NSimSun" w:hint="eastAsia"/>
          <w:lang w:eastAsia="zh-CN"/>
        </w:rPr>
        <w:t>For i</w:t>
      </w:r>
      <w:r>
        <w:rPr>
          <w:rFonts w:eastAsia="NSimSun"/>
          <w:lang w:eastAsia="zh-CN"/>
        </w:rPr>
        <w:t xml:space="preserve">nternal </w:t>
      </w:r>
      <w:r>
        <w:rPr>
          <w:rFonts w:eastAsia="NSimSun" w:hint="eastAsia"/>
          <w:lang w:eastAsia="zh-CN"/>
        </w:rPr>
        <w:t>c</w:t>
      </w:r>
      <w:r>
        <w:rPr>
          <w:rFonts w:eastAsia="NSimSun"/>
          <w:lang w:eastAsia="zh-CN"/>
        </w:rPr>
        <w:t>ommunication</w:t>
      </w:r>
      <w:r>
        <w:rPr>
          <w:rFonts w:eastAsia="NSimSun" w:hint="eastAsia"/>
          <w:lang w:eastAsia="zh-CN"/>
        </w:rPr>
        <w:t xml:space="preserve">, the </w:t>
      </w:r>
      <w:r>
        <w:rPr>
          <w:rFonts w:hint="eastAsia"/>
        </w:rPr>
        <w:t>EMR</w:t>
      </w:r>
      <w:r>
        <w:rPr>
          <w:rFonts w:eastAsia="NSimSun" w:hint="eastAsia"/>
          <w:lang w:eastAsia="zh-CN"/>
        </w:rPr>
        <w:t xml:space="preserve"> </w:t>
      </w:r>
      <w:r>
        <w:rPr>
          <w:rFonts w:eastAsia="NSimSun"/>
          <w:lang w:eastAsia="zh-CN"/>
        </w:rPr>
        <w:t xml:space="preserve">shall ensure information regarding the </w:t>
      </w:r>
      <w:smartTag w:uri="urn:schemas-microsoft-com:office:smarttags" w:element="place">
        <w:r>
          <w:rPr>
            <w:rFonts w:eastAsia="NSimSun"/>
            <w:lang w:eastAsia="zh-CN"/>
          </w:rPr>
          <w:t>EMS</w:t>
        </w:r>
      </w:smartTag>
      <w:r>
        <w:rPr>
          <w:rFonts w:eastAsia="NSimSun"/>
          <w:lang w:eastAsia="zh-CN"/>
        </w:rPr>
        <w:t xml:space="preserve"> (such as the policy, </w:t>
      </w:r>
      <w:r>
        <w:rPr>
          <w:rFonts w:eastAsia="NSimSun" w:hint="eastAsia"/>
          <w:lang w:eastAsia="zh-CN"/>
        </w:rPr>
        <w:t>objectives, targets and program</w:t>
      </w:r>
      <w:r>
        <w:rPr>
          <w:rFonts w:hint="eastAsia"/>
        </w:rPr>
        <w:t>me</w:t>
      </w:r>
      <w:r>
        <w:rPr>
          <w:rFonts w:eastAsia="NSimSun" w:hint="eastAsia"/>
          <w:lang w:eastAsia="zh-CN"/>
        </w:rPr>
        <w:t>s</w:t>
      </w:r>
      <w:r>
        <w:rPr>
          <w:rFonts w:eastAsia="NSimSun"/>
          <w:lang w:eastAsia="zh-CN"/>
        </w:rPr>
        <w:t>) and environmental performance is readily available to employees</w:t>
      </w:r>
      <w:r>
        <w:rPr>
          <w:rFonts w:eastAsia="NSimSun" w:hint="eastAsia"/>
          <w:lang w:eastAsia="zh-CN"/>
        </w:rPr>
        <w:t xml:space="preserve"> </w:t>
      </w:r>
      <w:r>
        <w:rPr>
          <w:rFonts w:eastAsia="NSimSun"/>
          <w:lang w:eastAsia="zh-CN"/>
        </w:rPr>
        <w:t xml:space="preserve">on notice board, or </w:t>
      </w:r>
      <w:r>
        <w:rPr>
          <w:rFonts w:eastAsia="NSimSun" w:hint="eastAsia"/>
          <w:lang w:eastAsia="zh-CN"/>
        </w:rPr>
        <w:t xml:space="preserve">is </w:t>
      </w:r>
      <w:r>
        <w:rPr>
          <w:rFonts w:eastAsia="NSimSun"/>
          <w:lang w:eastAsia="zh-CN"/>
        </w:rPr>
        <w:t>publish</w:t>
      </w:r>
      <w:r>
        <w:rPr>
          <w:rFonts w:eastAsia="NSimSun" w:hint="eastAsia"/>
          <w:lang w:eastAsia="zh-CN"/>
        </w:rPr>
        <w:t>ed</w:t>
      </w:r>
      <w:r>
        <w:rPr>
          <w:rFonts w:eastAsia="NSimSun"/>
          <w:lang w:eastAsia="zh-CN"/>
        </w:rPr>
        <w:t xml:space="preserve"> on the intranet or newsletters.</w:t>
      </w:r>
    </w:p>
    <w:p w14:paraId="3752FE99" w14:textId="77DBB42B" w:rsidR="00C85188" w:rsidRDefault="00C85188">
      <w:pPr>
        <w:ind w:left="709" w:right="-52"/>
      </w:pPr>
      <w:r>
        <w:rPr>
          <w:rFonts w:eastAsia="NSimSun"/>
          <w:lang w:eastAsia="zh-CN"/>
        </w:rPr>
        <w:t xml:space="preserve">Employees with </w:t>
      </w:r>
      <w:r>
        <w:rPr>
          <w:rFonts w:eastAsia="NSimSun" w:hint="eastAsia"/>
          <w:lang w:eastAsia="zh-CN"/>
        </w:rPr>
        <w:t>e</w:t>
      </w:r>
      <w:r>
        <w:rPr>
          <w:rFonts w:eastAsia="NSimSun"/>
          <w:lang w:eastAsia="zh-CN"/>
        </w:rPr>
        <w:t>nquiries</w:t>
      </w:r>
      <w:r>
        <w:rPr>
          <w:rFonts w:hint="eastAsia"/>
        </w:rPr>
        <w:t xml:space="preserve"> </w:t>
      </w:r>
      <w:r>
        <w:rPr>
          <w:rFonts w:eastAsia="NSimSun"/>
          <w:lang w:eastAsia="zh-CN"/>
        </w:rPr>
        <w:t>/</w:t>
      </w:r>
      <w:r>
        <w:rPr>
          <w:rFonts w:hint="eastAsia"/>
        </w:rPr>
        <w:t xml:space="preserve"> </w:t>
      </w:r>
      <w:r>
        <w:rPr>
          <w:rFonts w:eastAsia="NSimSun"/>
          <w:lang w:eastAsia="zh-CN"/>
        </w:rPr>
        <w:t>complaints</w:t>
      </w:r>
      <w:r>
        <w:rPr>
          <w:rFonts w:eastAsia="NSimSun" w:hint="eastAsia"/>
          <w:lang w:eastAsia="zh-CN"/>
        </w:rPr>
        <w:t xml:space="preserve"> </w:t>
      </w:r>
      <w:r>
        <w:rPr>
          <w:rFonts w:eastAsia="NSimSun"/>
          <w:lang w:eastAsia="zh-CN"/>
        </w:rPr>
        <w:t xml:space="preserve">regarding to the </w:t>
      </w:r>
      <w:smartTag w:uri="urn:schemas-microsoft-com:office:smarttags" w:element="place">
        <w:r>
          <w:rPr>
            <w:rFonts w:eastAsia="NSimSun"/>
            <w:lang w:eastAsia="zh-CN"/>
          </w:rPr>
          <w:t>EMS</w:t>
        </w:r>
      </w:smartTag>
      <w:r>
        <w:rPr>
          <w:rFonts w:eastAsia="NSimSun"/>
          <w:lang w:eastAsia="zh-CN"/>
        </w:rPr>
        <w:t xml:space="preserve"> and/or environmental issues of </w:t>
      </w:r>
      <w:r w:rsidR="00D61836">
        <w:rPr>
          <w:rFonts w:hint="eastAsia"/>
          <w:iCs/>
          <w:color w:val="FF0000"/>
        </w:rPr>
        <w:t>TEC INSTALLATIONS</w:t>
      </w:r>
      <w:r>
        <w:rPr>
          <w:rFonts w:hint="eastAsia"/>
        </w:rPr>
        <w:t xml:space="preserve"> </w:t>
      </w:r>
      <w:r>
        <w:rPr>
          <w:rFonts w:eastAsia="NSimSun"/>
          <w:lang w:eastAsia="zh-CN"/>
        </w:rPr>
        <w:t xml:space="preserve">shall </w:t>
      </w:r>
      <w:r>
        <w:rPr>
          <w:rFonts w:eastAsia="NSimSun" w:hint="eastAsia"/>
          <w:lang w:eastAsia="zh-CN"/>
        </w:rPr>
        <w:t xml:space="preserve">inform </w:t>
      </w:r>
      <w:r>
        <w:rPr>
          <w:rFonts w:hint="eastAsia"/>
        </w:rPr>
        <w:t>their Function / Departmental Manager</w:t>
      </w:r>
      <w:r>
        <w:rPr>
          <w:rFonts w:eastAsia="NSimSun" w:hint="eastAsia"/>
          <w:lang w:eastAsia="zh-CN"/>
        </w:rPr>
        <w:t xml:space="preserve">. </w:t>
      </w:r>
      <w:r>
        <w:rPr>
          <w:rFonts w:eastAsia="NSimSun"/>
          <w:lang w:eastAsia="zh-CN"/>
        </w:rPr>
        <w:t xml:space="preserve">The designated member of </w:t>
      </w:r>
      <w:r>
        <w:rPr>
          <w:rFonts w:hint="eastAsia"/>
        </w:rPr>
        <w:t>EMS Committee</w:t>
      </w:r>
      <w:r>
        <w:rPr>
          <w:rFonts w:eastAsia="NSimSun"/>
          <w:lang w:eastAsia="zh-CN"/>
        </w:rPr>
        <w:t xml:space="preserve"> representing each division shall maintain a log for the relevant enquiries</w:t>
      </w:r>
      <w:r>
        <w:rPr>
          <w:rFonts w:hint="eastAsia"/>
        </w:rPr>
        <w:t xml:space="preserve"> </w:t>
      </w:r>
      <w:r>
        <w:rPr>
          <w:rFonts w:eastAsia="NSimSun"/>
          <w:lang w:eastAsia="zh-CN"/>
        </w:rPr>
        <w:t>/</w:t>
      </w:r>
      <w:r>
        <w:rPr>
          <w:rFonts w:hint="eastAsia"/>
        </w:rPr>
        <w:t xml:space="preserve"> </w:t>
      </w:r>
      <w:r>
        <w:rPr>
          <w:rFonts w:eastAsia="NSimSun"/>
          <w:lang w:eastAsia="zh-CN"/>
        </w:rPr>
        <w:t>complaints.  Depending on the nature and scope of the enquiry</w:t>
      </w:r>
      <w:r>
        <w:rPr>
          <w:rFonts w:hint="eastAsia"/>
        </w:rPr>
        <w:t xml:space="preserve"> </w:t>
      </w:r>
      <w:r>
        <w:rPr>
          <w:rFonts w:eastAsia="NSimSun"/>
          <w:lang w:eastAsia="zh-CN"/>
        </w:rPr>
        <w:t>/</w:t>
      </w:r>
      <w:r>
        <w:rPr>
          <w:rFonts w:hint="eastAsia"/>
        </w:rPr>
        <w:t xml:space="preserve"> </w:t>
      </w:r>
      <w:r>
        <w:rPr>
          <w:rFonts w:eastAsia="NSimSun"/>
          <w:lang w:eastAsia="zh-CN"/>
        </w:rPr>
        <w:t xml:space="preserve">complaint, the </w:t>
      </w:r>
      <w:r>
        <w:rPr>
          <w:rFonts w:hint="eastAsia"/>
        </w:rPr>
        <w:t>EMR</w:t>
      </w:r>
      <w:r>
        <w:rPr>
          <w:rFonts w:eastAsia="NSimSun"/>
          <w:lang w:eastAsia="zh-CN"/>
        </w:rPr>
        <w:t xml:space="preserve"> shall determine the corresponding action and maintain relevant records to demonstrate the response</w:t>
      </w:r>
      <w:r>
        <w:rPr>
          <w:rFonts w:hint="eastAsia"/>
        </w:rPr>
        <w:t xml:space="preserve"> </w:t>
      </w:r>
      <w:r>
        <w:rPr>
          <w:rFonts w:eastAsia="NSimSun"/>
          <w:lang w:eastAsia="zh-CN"/>
        </w:rPr>
        <w:t>/</w:t>
      </w:r>
      <w:r>
        <w:rPr>
          <w:rFonts w:hint="eastAsia"/>
        </w:rPr>
        <w:t xml:space="preserve"> </w:t>
      </w:r>
      <w:r>
        <w:rPr>
          <w:rFonts w:eastAsia="NSimSun"/>
          <w:lang w:eastAsia="zh-CN"/>
        </w:rPr>
        <w:t>corrective actions taken</w:t>
      </w:r>
      <w:r>
        <w:rPr>
          <w:rFonts w:eastAsia="NSimSun" w:hint="eastAsia"/>
          <w:lang w:eastAsia="zh-CN"/>
        </w:rPr>
        <w:t xml:space="preserve">. </w:t>
      </w:r>
    </w:p>
    <w:p w14:paraId="05FE0B54" w14:textId="77777777" w:rsidR="00C85188" w:rsidRDefault="00C85188">
      <w:pPr>
        <w:ind w:left="709" w:right="-52"/>
      </w:pPr>
      <w:r>
        <w:rPr>
          <w:rFonts w:eastAsia="NSimSun" w:hint="eastAsia"/>
          <w:lang w:eastAsia="zh-CN"/>
        </w:rPr>
        <w:t>For e</w:t>
      </w:r>
      <w:r>
        <w:rPr>
          <w:rFonts w:eastAsia="NSimSun"/>
          <w:lang w:eastAsia="zh-CN"/>
        </w:rPr>
        <w:t xml:space="preserve">xternal </w:t>
      </w:r>
      <w:r>
        <w:rPr>
          <w:rFonts w:eastAsia="NSimSun" w:hint="eastAsia"/>
          <w:lang w:eastAsia="zh-CN"/>
        </w:rPr>
        <w:t>c</w:t>
      </w:r>
      <w:r>
        <w:rPr>
          <w:rFonts w:eastAsia="NSimSun"/>
          <w:lang w:eastAsia="zh-CN"/>
        </w:rPr>
        <w:t>ommunication</w:t>
      </w:r>
      <w:r>
        <w:rPr>
          <w:rFonts w:eastAsia="NSimSun" w:hint="eastAsia"/>
          <w:lang w:eastAsia="zh-CN"/>
        </w:rPr>
        <w:t xml:space="preserve">, the </w:t>
      </w:r>
      <w:r>
        <w:rPr>
          <w:rFonts w:eastAsia="NSimSun"/>
          <w:lang w:eastAsia="zh-CN"/>
        </w:rPr>
        <w:t xml:space="preserve">environmental </w:t>
      </w:r>
      <w:r>
        <w:rPr>
          <w:rFonts w:eastAsia="NSimSun" w:hint="eastAsia"/>
          <w:lang w:eastAsia="zh-CN"/>
        </w:rPr>
        <w:t xml:space="preserve">policy </w:t>
      </w:r>
      <w:r>
        <w:rPr>
          <w:rFonts w:eastAsia="NSimSun"/>
          <w:lang w:eastAsia="zh-CN"/>
        </w:rPr>
        <w:t xml:space="preserve">is available at the </w:t>
      </w:r>
      <w:r>
        <w:rPr>
          <w:rFonts w:eastAsia="NSimSun" w:hint="eastAsia"/>
          <w:lang w:eastAsia="zh-CN"/>
        </w:rPr>
        <w:t>office</w:t>
      </w:r>
      <w:r>
        <w:rPr>
          <w:rFonts w:eastAsia="NSimSun"/>
          <w:lang w:eastAsia="zh-CN"/>
        </w:rPr>
        <w:t xml:space="preserve"> and </w:t>
      </w:r>
      <w:r w:rsidR="00C16E47" w:rsidRPr="00C16E47">
        <w:rPr>
          <w:rFonts w:eastAsia="NSimSun"/>
          <w:iCs/>
          <w:lang w:eastAsia="zh-CN"/>
        </w:rPr>
        <w:t>at www.avec-projects.co.uk.</w:t>
      </w:r>
      <w:r>
        <w:rPr>
          <w:rFonts w:eastAsia="NSimSun" w:hint="eastAsia"/>
          <w:lang w:eastAsia="zh-CN"/>
        </w:rPr>
        <w:t xml:space="preserve">  </w:t>
      </w:r>
      <w:r>
        <w:rPr>
          <w:rFonts w:eastAsia="NSimSun"/>
          <w:lang w:eastAsia="zh-CN"/>
        </w:rPr>
        <w:t>All internal and external enquiries</w:t>
      </w:r>
      <w:r>
        <w:rPr>
          <w:rFonts w:hint="eastAsia"/>
        </w:rPr>
        <w:t xml:space="preserve"> </w:t>
      </w:r>
      <w:r>
        <w:rPr>
          <w:rFonts w:eastAsia="NSimSun"/>
          <w:lang w:eastAsia="zh-CN"/>
        </w:rPr>
        <w:t>/</w:t>
      </w:r>
      <w:r>
        <w:rPr>
          <w:rFonts w:hint="eastAsia"/>
        </w:rPr>
        <w:t xml:space="preserve"> </w:t>
      </w:r>
      <w:r>
        <w:rPr>
          <w:rFonts w:eastAsia="NSimSun"/>
          <w:lang w:eastAsia="zh-CN"/>
        </w:rPr>
        <w:t>complaints</w:t>
      </w:r>
      <w:r>
        <w:rPr>
          <w:rFonts w:hint="eastAsia"/>
        </w:rPr>
        <w:t xml:space="preserve"> </w:t>
      </w:r>
      <w:r>
        <w:rPr>
          <w:rFonts w:eastAsia="NSimSun"/>
          <w:lang w:eastAsia="zh-CN"/>
        </w:rPr>
        <w:t>/</w:t>
      </w:r>
      <w:r>
        <w:rPr>
          <w:rFonts w:hint="eastAsia"/>
        </w:rPr>
        <w:t xml:space="preserve"> </w:t>
      </w:r>
      <w:r>
        <w:rPr>
          <w:rFonts w:eastAsia="NSimSun"/>
          <w:lang w:eastAsia="zh-CN"/>
        </w:rPr>
        <w:t xml:space="preserve">communications shall be discussed and reviewed during the </w:t>
      </w:r>
      <w:r>
        <w:rPr>
          <w:rFonts w:hint="eastAsia"/>
        </w:rPr>
        <w:t>EMS Committee</w:t>
      </w:r>
      <w:r>
        <w:rPr>
          <w:rFonts w:eastAsia="NSimSun"/>
          <w:lang w:eastAsia="zh-CN"/>
        </w:rPr>
        <w:t xml:space="preserve"> meeting and the decision shall be recorded on meeting minutes.</w:t>
      </w:r>
    </w:p>
    <w:p w14:paraId="7E053D86" w14:textId="77777777" w:rsidR="00C85188" w:rsidRDefault="00C85188">
      <w:pPr>
        <w:ind w:left="709" w:right="-52"/>
      </w:pPr>
      <w:r>
        <w:rPr>
          <w:rFonts w:hint="eastAsia"/>
        </w:rPr>
        <w:t xml:space="preserve">The EMS Committee may discuss and decide whether to communicate externally about its significant environmental aspects, the decision shall be documented in the meeting minutes.  </w:t>
      </w:r>
      <w:r w:rsidR="00A15AB1">
        <w:rPr>
          <w:rFonts w:hint="eastAsia"/>
        </w:rPr>
        <w:t>T</w:t>
      </w:r>
      <w:r>
        <w:rPr>
          <w:rFonts w:hint="eastAsia"/>
        </w:rPr>
        <w:t xml:space="preserve">he decision </w:t>
      </w:r>
      <w:r w:rsidRPr="00E45682">
        <w:rPr>
          <w:rFonts w:hint="eastAsia"/>
          <w:color w:val="FF0000"/>
        </w:rPr>
        <w:t>is</w:t>
      </w:r>
      <w:r w:rsidR="00A15AB1" w:rsidRPr="00E45682">
        <w:rPr>
          <w:color w:val="FF0000"/>
        </w:rPr>
        <w:t xml:space="preserve"> not</w:t>
      </w:r>
      <w:r w:rsidR="00A15AB1" w:rsidRPr="00E45682">
        <w:rPr>
          <w:rFonts w:hint="eastAsia"/>
          <w:color w:val="FF0000"/>
        </w:rPr>
        <w:t xml:space="preserve"> </w:t>
      </w:r>
      <w:r w:rsidR="00A15AB1">
        <w:rPr>
          <w:rFonts w:hint="eastAsia"/>
        </w:rPr>
        <w:t>to communicate</w:t>
      </w:r>
      <w:r w:rsidR="00A15AB1">
        <w:t xml:space="preserve">. </w:t>
      </w:r>
    </w:p>
    <w:p w14:paraId="2A163DBC" w14:textId="77777777" w:rsidR="00C85188" w:rsidRDefault="00C85188">
      <w:pPr>
        <w:ind w:left="709"/>
        <w:rPr>
          <w:color w:val="008000"/>
        </w:rPr>
      </w:pPr>
      <w:r>
        <w:rPr>
          <w:rFonts w:hint="eastAsia"/>
        </w:rPr>
        <w:t xml:space="preserve">Relevant </w:t>
      </w:r>
      <w:r w:rsidR="00A70B7E">
        <w:t>procedure:</w:t>
      </w:r>
      <w:r>
        <w:rPr>
          <w:rFonts w:hint="eastAsia"/>
          <w:color w:val="008000"/>
        </w:rPr>
        <w:tab/>
        <w:t>Enquiry / Complaint / Nonconformity Handling</w:t>
      </w:r>
    </w:p>
    <w:p w14:paraId="324B191C" w14:textId="77777777" w:rsidR="00C85188" w:rsidRPr="00080551" w:rsidRDefault="00C85188" w:rsidP="00080551">
      <w:pPr>
        <w:pStyle w:val="Heading3"/>
      </w:pPr>
      <w:bookmarkStart w:id="38" w:name="_Toc439775889"/>
      <w:r w:rsidRPr="00080551">
        <w:t>Documentation</w:t>
      </w:r>
      <w:bookmarkEnd w:id="38"/>
    </w:p>
    <w:p w14:paraId="060F096A" w14:textId="77777777" w:rsidR="00C85188" w:rsidRDefault="00C85188">
      <w:pPr>
        <w:ind w:left="709"/>
      </w:pPr>
      <w:r>
        <w:rPr>
          <w:rFonts w:hint="eastAsia"/>
        </w:rPr>
        <w:t>(ISO 14001 Standard Clause 4.4.4)</w:t>
      </w:r>
    </w:p>
    <w:p w14:paraId="09E8CA81" w14:textId="77777777" w:rsidR="00C85188" w:rsidRDefault="00C85188">
      <w:pPr>
        <w:ind w:left="709"/>
      </w:pPr>
      <w:r>
        <w:t xml:space="preserve">The Environmental Management System documentation encompasses four levels as described </w:t>
      </w:r>
      <w:r w:rsidR="00A70B7E">
        <w:t>below:</w:t>
      </w:r>
    </w:p>
    <w:p w14:paraId="42AD63AC" w14:textId="036965F1" w:rsidR="00C85188" w:rsidRDefault="00C85188">
      <w:pPr>
        <w:ind w:left="709"/>
      </w:pPr>
      <w:r>
        <w:t xml:space="preserve">The first level is the </w:t>
      </w:r>
      <w:r>
        <w:rPr>
          <w:i/>
        </w:rPr>
        <w:t>Environmental Management System Manual</w:t>
      </w:r>
      <w:r>
        <w:t xml:space="preserve"> (this document) which includes </w:t>
      </w:r>
      <w:r w:rsidR="00D61836">
        <w:rPr>
          <w:rFonts w:hint="eastAsia"/>
          <w:iCs/>
          <w:color w:val="FF0000"/>
        </w:rPr>
        <w:t>TEC INSTALLATIONS</w:t>
      </w:r>
      <w:r>
        <w:t>’</w:t>
      </w:r>
      <w:r>
        <w:rPr>
          <w:rFonts w:hint="eastAsia"/>
        </w:rPr>
        <w:t>s</w:t>
      </w:r>
      <w:r>
        <w:rPr>
          <w:i/>
          <w:iCs/>
        </w:rPr>
        <w:t xml:space="preserve"> </w:t>
      </w:r>
      <w:r>
        <w:t xml:space="preserve">environmental policy (specifying the principal objectives and environmental commitments of </w:t>
      </w:r>
      <w:r w:rsidR="00D61836">
        <w:rPr>
          <w:rFonts w:hint="eastAsia"/>
          <w:iCs/>
          <w:color w:val="FF0000"/>
        </w:rPr>
        <w:t>TEC INSTALLATIONS</w:t>
      </w:r>
      <w:r>
        <w:t xml:space="preserve">), and a broad description of how </w:t>
      </w:r>
      <w:r w:rsidR="00D61836">
        <w:rPr>
          <w:rFonts w:hint="eastAsia"/>
          <w:iCs/>
          <w:color w:val="FF0000"/>
        </w:rPr>
        <w:t>TEC INSTALLATIONS</w:t>
      </w:r>
      <w:r>
        <w:rPr>
          <w:i/>
          <w:iCs/>
        </w:rPr>
        <w:t xml:space="preserve"> </w:t>
      </w:r>
      <w:r>
        <w:t xml:space="preserve">addresses the ISO 14001 requirements. The EMS Manual serves as an interface to interpret the relationship between </w:t>
      </w:r>
      <w:r w:rsidR="00D61836">
        <w:rPr>
          <w:rFonts w:hint="eastAsia"/>
          <w:iCs/>
          <w:color w:val="FF0000"/>
        </w:rPr>
        <w:t>TEC INSTALLATIONS</w:t>
      </w:r>
      <w:r>
        <w:t>’</w:t>
      </w:r>
      <w:r>
        <w:rPr>
          <w:rFonts w:hint="eastAsia"/>
        </w:rPr>
        <w:t>s</w:t>
      </w:r>
      <w:r>
        <w:rPr>
          <w:i/>
          <w:iCs/>
        </w:rPr>
        <w:t xml:space="preserve"> </w:t>
      </w:r>
      <w:smartTag w:uri="urn:schemas-microsoft-com:office:smarttags" w:element="place">
        <w:r>
          <w:t>EMS</w:t>
        </w:r>
      </w:smartTag>
      <w:r>
        <w:t xml:space="preserve"> and the ISO 14001 Standard.</w:t>
      </w:r>
      <w:r>
        <w:rPr>
          <w:rFonts w:hint="eastAsia"/>
        </w:rPr>
        <w:t xml:space="preserve"> An individual document of </w:t>
      </w:r>
      <w:r>
        <w:rPr>
          <w:i/>
          <w:iCs/>
        </w:rPr>
        <w:t>Objectives</w:t>
      </w:r>
      <w:r>
        <w:rPr>
          <w:rFonts w:hint="eastAsia"/>
          <w:i/>
          <w:iCs/>
        </w:rPr>
        <w:t xml:space="preserve">, Targets and </w:t>
      </w:r>
      <w:r>
        <w:rPr>
          <w:i/>
          <w:iCs/>
        </w:rPr>
        <w:t>Program</w:t>
      </w:r>
      <w:r>
        <w:rPr>
          <w:rFonts w:hint="eastAsia"/>
          <w:i/>
          <w:iCs/>
        </w:rPr>
        <w:t>me</w:t>
      </w:r>
      <w:r>
        <w:rPr>
          <w:i/>
          <w:iCs/>
        </w:rPr>
        <w:t>s</w:t>
      </w:r>
      <w:r>
        <w:rPr>
          <w:rFonts w:hint="eastAsia"/>
        </w:rPr>
        <w:t xml:space="preserve"> is developed based on the company</w:t>
      </w:r>
      <w:r>
        <w:t>’</w:t>
      </w:r>
      <w:r>
        <w:rPr>
          <w:rFonts w:hint="eastAsia"/>
        </w:rPr>
        <w:t xml:space="preserve">s </w:t>
      </w:r>
      <w:r>
        <w:t xml:space="preserve">environmental </w:t>
      </w:r>
      <w:r>
        <w:rPr>
          <w:rFonts w:hint="eastAsia"/>
        </w:rPr>
        <w:t>policy</w:t>
      </w:r>
      <w:r>
        <w:t>. It demonstrat</w:t>
      </w:r>
      <w:r>
        <w:rPr>
          <w:rFonts w:hint="eastAsia"/>
        </w:rPr>
        <w:t>es the company</w:t>
      </w:r>
      <w:r>
        <w:t>’</w:t>
      </w:r>
      <w:r>
        <w:rPr>
          <w:rFonts w:hint="eastAsia"/>
        </w:rPr>
        <w:t xml:space="preserve">s </w:t>
      </w:r>
      <w:r>
        <w:t xml:space="preserve">environmental </w:t>
      </w:r>
      <w:r>
        <w:rPr>
          <w:rFonts w:hint="eastAsia"/>
        </w:rPr>
        <w:t>commitment on continual improvement</w:t>
      </w:r>
      <w:r>
        <w:t xml:space="preserve"> in environmental performance</w:t>
      </w:r>
      <w:r>
        <w:rPr>
          <w:rFonts w:hint="eastAsia"/>
        </w:rPr>
        <w:t>.</w:t>
      </w:r>
    </w:p>
    <w:p w14:paraId="10D588CA" w14:textId="15A4FB40" w:rsidR="00C85188" w:rsidRDefault="00C85188">
      <w:pPr>
        <w:ind w:left="709"/>
      </w:pPr>
      <w:r>
        <w:t xml:space="preserve">The second level is the </w:t>
      </w:r>
      <w:r>
        <w:rPr>
          <w:i/>
        </w:rPr>
        <w:t>Environmental Procedures (EPs)</w:t>
      </w:r>
      <w:r>
        <w:t xml:space="preserve">, which include all procedures that </w:t>
      </w:r>
      <w:r w:rsidR="00D61836">
        <w:rPr>
          <w:rFonts w:hint="eastAsia"/>
          <w:iCs/>
          <w:color w:val="FF0000"/>
        </w:rPr>
        <w:t>TEC INSTALLATIONS</w:t>
      </w:r>
      <w:r>
        <w:rPr>
          <w:i/>
          <w:iCs/>
        </w:rPr>
        <w:t xml:space="preserve"> </w:t>
      </w:r>
      <w:r>
        <w:t xml:space="preserve">shall follow as specified in the ISO 14001 Standard.  These procedures provide a detailed description of the </w:t>
      </w:r>
      <w:smartTag w:uri="urn:schemas-microsoft-com:office:smarttags" w:element="place">
        <w:r>
          <w:t>EMS</w:t>
        </w:r>
      </w:smartTag>
      <w:r>
        <w:t xml:space="preserve"> elements and define who should do what, how and when.  Appendix A shows the relationship between various environmental procedures and the ISO 14001 Standard clauses.</w:t>
      </w:r>
      <w:r>
        <w:rPr>
          <w:rFonts w:hint="eastAsia"/>
        </w:rPr>
        <w:t xml:space="preserve"> Register of Environmental Aspects, and Register of Legal and Other Requirements are derived from the procedures and act as the foundation of the </w:t>
      </w:r>
      <w:smartTag w:uri="urn:schemas-microsoft-com:office:smarttags" w:element="place">
        <w:r>
          <w:rPr>
            <w:rFonts w:hint="eastAsia"/>
          </w:rPr>
          <w:t>EMS</w:t>
        </w:r>
      </w:smartTag>
      <w:r>
        <w:rPr>
          <w:rFonts w:hint="eastAsia"/>
        </w:rPr>
        <w:t xml:space="preserve"> which the company </w:t>
      </w:r>
      <w:r>
        <w:t>subscribed</w:t>
      </w:r>
      <w:r>
        <w:rPr>
          <w:rFonts w:hint="eastAsia"/>
        </w:rPr>
        <w:t xml:space="preserve"> to.</w:t>
      </w:r>
    </w:p>
    <w:p w14:paraId="6AED75E9" w14:textId="51AE2AE6" w:rsidR="00C85188" w:rsidRDefault="00C85188">
      <w:pPr>
        <w:tabs>
          <w:tab w:val="left" w:pos="7797"/>
        </w:tabs>
        <w:ind w:left="709"/>
      </w:pPr>
      <w:r>
        <w:t xml:space="preserve">The third level is the </w:t>
      </w:r>
      <w:r>
        <w:rPr>
          <w:i/>
          <w:iCs/>
        </w:rPr>
        <w:t>Environmental Instructions (EIs),</w:t>
      </w:r>
      <w:r>
        <w:t xml:space="preserve"> which are operational control procedures or instructions, with defined responsibilities, to control the identified significant environmental aspects associated with </w:t>
      </w:r>
      <w:r w:rsidR="00D61836">
        <w:rPr>
          <w:rFonts w:hint="eastAsia"/>
          <w:iCs/>
          <w:color w:val="FF0000"/>
        </w:rPr>
        <w:t>TEC INSTALLATIONS</w:t>
      </w:r>
      <w:r>
        <w:t>’</w:t>
      </w:r>
      <w:r>
        <w:rPr>
          <w:rFonts w:hint="eastAsia"/>
        </w:rPr>
        <w:t>s</w:t>
      </w:r>
      <w:r>
        <w:rPr>
          <w:i/>
          <w:iCs/>
        </w:rPr>
        <w:t xml:space="preserve"> </w:t>
      </w:r>
      <w:r>
        <w:t>operations and activities.</w:t>
      </w:r>
    </w:p>
    <w:p w14:paraId="32D16541" w14:textId="77777777" w:rsidR="00C85188" w:rsidRDefault="00C85188">
      <w:pPr>
        <w:ind w:left="709"/>
      </w:pPr>
      <w:r>
        <w:lastRenderedPageBreak/>
        <w:t xml:space="preserve">The fourth level is </w:t>
      </w:r>
      <w:r>
        <w:rPr>
          <w:i/>
        </w:rPr>
        <w:t>Environmental Records, which</w:t>
      </w:r>
      <w:r>
        <w:t xml:space="preserve"> arise from the implementation of the Environmental Management System Manual, Environmental Procedures and Environmental Instructions.  Environmental Records include </w:t>
      </w:r>
      <w:r>
        <w:rPr>
          <w:rFonts w:hint="eastAsia"/>
        </w:rPr>
        <w:t>v</w:t>
      </w:r>
      <w:r>
        <w:t>arious checklists, reports and meeting records, etc, as defined in each Environmental Procedure and Environmental Instruction.</w:t>
      </w:r>
    </w:p>
    <w:p w14:paraId="262640F6" w14:textId="77777777" w:rsidR="00C85188" w:rsidRPr="00080551" w:rsidRDefault="00C85188" w:rsidP="00080551">
      <w:pPr>
        <w:pStyle w:val="Heading3"/>
      </w:pPr>
      <w:bookmarkStart w:id="39" w:name="_Toc439775890"/>
      <w:r w:rsidRPr="00080551">
        <w:rPr>
          <w:rFonts w:hint="eastAsia"/>
        </w:rPr>
        <w:t xml:space="preserve">Control of </w:t>
      </w:r>
      <w:r w:rsidRPr="00080551">
        <w:t>Document</w:t>
      </w:r>
      <w:r w:rsidRPr="00080551">
        <w:rPr>
          <w:rFonts w:hint="eastAsia"/>
        </w:rPr>
        <w:t>s</w:t>
      </w:r>
      <w:bookmarkEnd w:id="39"/>
    </w:p>
    <w:p w14:paraId="2496E8BF" w14:textId="77777777" w:rsidR="00C85188" w:rsidRDefault="00C85188">
      <w:pPr>
        <w:ind w:left="709"/>
      </w:pPr>
      <w:r>
        <w:rPr>
          <w:rFonts w:hint="eastAsia"/>
        </w:rPr>
        <w:t>(ISO 14001 Standard Clause 4.4.5)</w:t>
      </w:r>
    </w:p>
    <w:p w14:paraId="4C6BB6E3" w14:textId="77777777" w:rsidR="00C85188" w:rsidRDefault="00C85188">
      <w:pPr>
        <w:ind w:left="709"/>
      </w:pPr>
      <w:r>
        <w:t xml:space="preserve">The essences of </w:t>
      </w:r>
      <w:smartTag w:uri="urn:schemas-microsoft-com:office:smarttags" w:element="place">
        <w:r>
          <w:t>EMS</w:t>
        </w:r>
      </w:smartTag>
      <w:r>
        <w:t xml:space="preserve"> documentation controls are:</w:t>
      </w:r>
    </w:p>
    <w:p w14:paraId="5B53F196" w14:textId="77777777" w:rsidR="00C85188" w:rsidRDefault="00C85188">
      <w:pPr>
        <w:numPr>
          <w:ilvl w:val="0"/>
          <w:numId w:val="9"/>
        </w:numPr>
      </w:pPr>
      <w:r>
        <w:t>they shall be reviewed, revised as necessary and approved for adequacy by authorized personnel;</w:t>
      </w:r>
    </w:p>
    <w:p w14:paraId="3E680080" w14:textId="77777777" w:rsidR="00C85188" w:rsidRDefault="00C85188">
      <w:pPr>
        <w:numPr>
          <w:ilvl w:val="0"/>
          <w:numId w:val="9"/>
        </w:numPr>
      </w:pPr>
      <w:r>
        <w:t>that current version of relevant documents shall be available at all locations where operations essential to the effective functioning of the environmental management system are performed;</w:t>
      </w:r>
    </w:p>
    <w:p w14:paraId="36E815C1" w14:textId="77777777" w:rsidR="00C85188" w:rsidRDefault="00C85188">
      <w:pPr>
        <w:numPr>
          <w:ilvl w:val="0"/>
          <w:numId w:val="9"/>
        </w:numPr>
      </w:pPr>
      <w:r>
        <w:rPr>
          <w:rFonts w:hint="eastAsia"/>
        </w:rPr>
        <w:t xml:space="preserve">that documents of external origin determined by the organization to be necessary for the planning and operation of the </w:t>
      </w:r>
      <w:smartTag w:uri="urn:schemas-microsoft-com:office:smarttags" w:element="place">
        <w:r>
          <w:rPr>
            <w:rFonts w:hint="eastAsia"/>
          </w:rPr>
          <w:t>EMS</w:t>
        </w:r>
      </w:smartTag>
      <w:r>
        <w:rPr>
          <w:rFonts w:hint="eastAsia"/>
        </w:rPr>
        <w:t xml:space="preserve"> are identified and their distribution controlled;</w:t>
      </w:r>
    </w:p>
    <w:p w14:paraId="00974C22" w14:textId="77777777" w:rsidR="00C85188" w:rsidRDefault="00C85188">
      <w:pPr>
        <w:numPr>
          <w:ilvl w:val="0"/>
          <w:numId w:val="9"/>
        </w:numPr>
      </w:pPr>
      <w:r>
        <w:t>obsolete documents shall be promptly removed from all points of issue and use, or are otherwise assured against unintended use; and</w:t>
      </w:r>
    </w:p>
    <w:p w14:paraId="47505E9C" w14:textId="77777777" w:rsidR="00C85188" w:rsidRDefault="00C85188">
      <w:pPr>
        <w:numPr>
          <w:ilvl w:val="0"/>
          <w:numId w:val="9"/>
        </w:numPr>
      </w:pPr>
      <w:r>
        <w:t>any obsolete documents retained for legal and</w:t>
      </w:r>
      <w:r>
        <w:rPr>
          <w:rFonts w:hint="eastAsia"/>
        </w:rPr>
        <w:t xml:space="preserve"> </w:t>
      </w:r>
      <w:r>
        <w:t>/</w:t>
      </w:r>
      <w:r>
        <w:rPr>
          <w:rFonts w:hint="eastAsia"/>
        </w:rPr>
        <w:t xml:space="preserve"> </w:t>
      </w:r>
      <w:r>
        <w:t>or knowledge preservation purposes shall be suitably identified.</w:t>
      </w:r>
    </w:p>
    <w:p w14:paraId="714A7198" w14:textId="3C8F75F9" w:rsidR="00C85188" w:rsidRDefault="00D61836">
      <w:pPr>
        <w:ind w:left="709"/>
      </w:pPr>
      <w:r>
        <w:rPr>
          <w:rFonts w:hint="eastAsia"/>
          <w:iCs/>
          <w:color w:val="FF0000"/>
        </w:rPr>
        <w:t>TEC INSTALLATIONS</w:t>
      </w:r>
      <w:r w:rsidR="00C85188">
        <w:t xml:space="preserve"> shall ensure that documentation is legible, dated (with dates of revision) and readily identifiable, maintained in an orderly manner, and retained for a specified period.  </w:t>
      </w:r>
      <w:r>
        <w:rPr>
          <w:rFonts w:hint="eastAsia"/>
          <w:iCs/>
          <w:color w:val="FF0000"/>
        </w:rPr>
        <w:t>TEC INSTALLATIONS</w:t>
      </w:r>
      <w:r w:rsidR="00C85188">
        <w:t xml:space="preserve"> shall establish, implement and maintain a procedure for the creation and modification of the various types of documents and the respective responsibilities for such creation and modifications.</w:t>
      </w:r>
    </w:p>
    <w:p w14:paraId="4FF4C13D" w14:textId="77777777" w:rsidR="00C85188" w:rsidRDefault="00C85188">
      <w:pPr>
        <w:ind w:left="709"/>
      </w:pPr>
      <w:r>
        <w:rPr>
          <w:rFonts w:hint="eastAsia"/>
        </w:rPr>
        <w:t xml:space="preserve">Relevant </w:t>
      </w:r>
      <w:r w:rsidR="00A70B7E">
        <w:t>procedure:</w:t>
      </w:r>
      <w:r>
        <w:rPr>
          <w:rFonts w:hint="eastAsia"/>
          <w:color w:val="008000"/>
        </w:rPr>
        <w:tab/>
        <w:t>Control of Document</w:t>
      </w:r>
      <w:r>
        <w:rPr>
          <w:color w:val="008000"/>
        </w:rPr>
        <w:t>s</w:t>
      </w:r>
      <w:r>
        <w:rPr>
          <w:rFonts w:hint="eastAsia"/>
        </w:rPr>
        <w:tab/>
      </w:r>
    </w:p>
    <w:p w14:paraId="7BA62616" w14:textId="77777777" w:rsidR="00C85188" w:rsidRPr="00080551" w:rsidRDefault="00C85188" w:rsidP="00080551">
      <w:pPr>
        <w:pStyle w:val="Heading3"/>
      </w:pPr>
      <w:bookmarkStart w:id="40" w:name="_Toc439775891"/>
      <w:r w:rsidRPr="00080551">
        <w:t>Operational Control</w:t>
      </w:r>
      <w:bookmarkEnd w:id="40"/>
    </w:p>
    <w:p w14:paraId="30100D88" w14:textId="77777777" w:rsidR="00C85188" w:rsidRDefault="00C85188">
      <w:pPr>
        <w:ind w:left="709"/>
      </w:pPr>
      <w:r>
        <w:rPr>
          <w:rFonts w:hint="eastAsia"/>
        </w:rPr>
        <w:t>(ISO 14001 Standard Clause 4.4.6)</w:t>
      </w:r>
    </w:p>
    <w:p w14:paraId="72E3F7D7" w14:textId="30F5C43F" w:rsidR="00C85188" w:rsidRDefault="00D61836">
      <w:pPr>
        <w:ind w:left="709"/>
      </w:pPr>
      <w:r>
        <w:rPr>
          <w:rFonts w:hint="eastAsia"/>
          <w:iCs/>
          <w:color w:val="FF0000"/>
        </w:rPr>
        <w:t>TEC INSTALLATIONS</w:t>
      </w:r>
      <w:r w:rsidR="00C85188">
        <w:t xml:space="preserve"> shall establish</w:t>
      </w:r>
      <w:r w:rsidR="00C85188">
        <w:rPr>
          <w:rFonts w:hint="eastAsia"/>
        </w:rPr>
        <w:t>, implement</w:t>
      </w:r>
      <w:r w:rsidR="00C85188">
        <w:t xml:space="preserve"> and maintain operation control procedures to manage its significant environmental aspects.</w:t>
      </w:r>
    </w:p>
    <w:p w14:paraId="2EA7E05A" w14:textId="0BA3711C" w:rsidR="00C85188" w:rsidRDefault="00D61836">
      <w:pPr>
        <w:ind w:left="709"/>
      </w:pPr>
      <w:r>
        <w:rPr>
          <w:rFonts w:hint="eastAsia"/>
          <w:iCs/>
          <w:color w:val="FF0000"/>
        </w:rPr>
        <w:t>TEC INSTALLATIONS</w:t>
      </w:r>
      <w:r w:rsidR="00C85188">
        <w:t xml:space="preserve"> shall ensure that all operations and activities, carried out by </w:t>
      </w:r>
      <w:r>
        <w:rPr>
          <w:rFonts w:hint="eastAsia"/>
          <w:iCs/>
          <w:color w:val="FF0000"/>
        </w:rPr>
        <w:t>TEC INSTALLATIONS</w:t>
      </w:r>
      <w:r w:rsidR="00C85188">
        <w:t>’</w:t>
      </w:r>
      <w:r w:rsidR="00C85188">
        <w:rPr>
          <w:rFonts w:hint="eastAsia"/>
        </w:rPr>
        <w:t>s</w:t>
      </w:r>
      <w:r w:rsidR="00C85188">
        <w:t xml:space="preserve"> employees or contractors,</w:t>
      </w:r>
      <w:r w:rsidR="00C85188">
        <w:rPr>
          <w:color w:val="00FF00"/>
        </w:rPr>
        <w:t xml:space="preserve"> </w:t>
      </w:r>
      <w:r w:rsidR="00C85188">
        <w:t xml:space="preserve">that are associated with the significant aspects are properly controlled, and that appropriate operational control procedures, in terms of </w:t>
      </w:r>
      <w:r w:rsidR="00C85188">
        <w:rPr>
          <w:rFonts w:eastAsia="????"/>
        </w:rPr>
        <w:t xml:space="preserve">Environmental Procedures (EPs) and Environmental Instructions (EIs), </w:t>
      </w:r>
      <w:r w:rsidR="00C85188">
        <w:t xml:space="preserve">are communicated to personnel whose tasks may result in significant environmental aspects.  </w:t>
      </w:r>
      <w:r>
        <w:rPr>
          <w:rFonts w:hint="eastAsia"/>
          <w:iCs/>
          <w:color w:val="FF0000"/>
        </w:rPr>
        <w:t>TEC INSTALLATIONS</w:t>
      </w:r>
      <w:r w:rsidR="00C85188">
        <w:t xml:space="preserve"> shall influence its staff and contractors by communicating its environmental policy and other relevant EPs and/or EIs to them.</w:t>
      </w:r>
    </w:p>
    <w:p w14:paraId="7956B03D" w14:textId="77777777" w:rsidR="00C85188" w:rsidRDefault="00C85188">
      <w:pPr>
        <w:ind w:left="709"/>
      </w:pPr>
      <w:r>
        <w:rPr>
          <w:rFonts w:hint="eastAsia"/>
        </w:rPr>
        <w:t xml:space="preserve">Relevant </w:t>
      </w:r>
      <w:r>
        <w:t>instruction</w:t>
      </w:r>
      <w:r>
        <w:rPr>
          <w:rFonts w:hint="eastAsia"/>
        </w:rPr>
        <w:t xml:space="preserve"> :</w:t>
      </w:r>
      <w:r>
        <w:rPr>
          <w:rFonts w:hint="eastAsia"/>
          <w:color w:val="008000"/>
        </w:rPr>
        <w:tab/>
      </w:r>
    </w:p>
    <w:p w14:paraId="0DB4024F" w14:textId="77777777" w:rsidR="00C85188" w:rsidRPr="00080551" w:rsidRDefault="00C85188" w:rsidP="00080551">
      <w:pPr>
        <w:pStyle w:val="Heading3"/>
      </w:pPr>
      <w:bookmarkStart w:id="41" w:name="_Toc439775892"/>
      <w:r w:rsidRPr="00080551">
        <w:t xml:space="preserve">Emergency Preparedness and </w:t>
      </w:r>
      <w:r w:rsidRPr="00080551">
        <w:rPr>
          <w:rFonts w:hint="eastAsia"/>
        </w:rPr>
        <w:t>R</w:t>
      </w:r>
      <w:r w:rsidRPr="00080551">
        <w:t>esponse</w:t>
      </w:r>
      <w:bookmarkEnd w:id="41"/>
    </w:p>
    <w:p w14:paraId="4DC944C6" w14:textId="77777777" w:rsidR="00C85188" w:rsidRDefault="00C85188">
      <w:pPr>
        <w:ind w:left="709"/>
      </w:pPr>
      <w:r>
        <w:rPr>
          <w:rFonts w:hint="eastAsia"/>
        </w:rPr>
        <w:t>(ISO 14001 Standard Clause 4.4.7)</w:t>
      </w:r>
      <w:r w:rsidR="00606135">
        <w:t xml:space="preserve"> – (EP05-Emergency Prepardness) DOC. </w:t>
      </w:r>
    </w:p>
    <w:p w14:paraId="3D6042FC" w14:textId="0E5B23BD" w:rsidR="00C85188" w:rsidRDefault="00D61836">
      <w:pPr>
        <w:ind w:left="709"/>
      </w:pPr>
      <w:r>
        <w:rPr>
          <w:rFonts w:hint="eastAsia"/>
          <w:iCs/>
          <w:color w:val="FF0000"/>
        </w:rPr>
        <w:lastRenderedPageBreak/>
        <w:t>TEC INSTALLATIONS</w:t>
      </w:r>
      <w:r w:rsidR="00C85188">
        <w:t xml:space="preserve"> shall establish</w:t>
      </w:r>
      <w:r w:rsidR="00C85188">
        <w:rPr>
          <w:rFonts w:hint="eastAsia"/>
        </w:rPr>
        <w:t>, implement</w:t>
      </w:r>
      <w:r w:rsidR="00C85188">
        <w:t xml:space="preserve"> and maintain a procedure to identify potential emergency situations and responses to such situations in order to prevent and/or mitigate environmental impacts that may associate with them.</w:t>
      </w:r>
    </w:p>
    <w:p w14:paraId="30F69C55" w14:textId="3DC0DCAD" w:rsidR="00C85188" w:rsidRDefault="00D61836">
      <w:pPr>
        <w:ind w:left="709"/>
      </w:pPr>
      <w:r>
        <w:rPr>
          <w:rFonts w:hint="eastAsia"/>
          <w:iCs/>
          <w:color w:val="FF0000"/>
        </w:rPr>
        <w:t>TEC INSTALLATIONS</w:t>
      </w:r>
      <w:r w:rsidR="00C85188">
        <w:t xml:space="preserve"> shall review and revise its emergency preparedness and response procedures, in particular after the occurrence of accidents or emergency situations.</w:t>
      </w:r>
    </w:p>
    <w:p w14:paraId="7FD83A19" w14:textId="3D48D24C" w:rsidR="00C85188" w:rsidRDefault="00D61836">
      <w:pPr>
        <w:ind w:left="709"/>
      </w:pPr>
      <w:r>
        <w:rPr>
          <w:rFonts w:hint="eastAsia"/>
          <w:iCs/>
          <w:color w:val="FF0000"/>
        </w:rPr>
        <w:t>TEC INSTALLATIONS</w:t>
      </w:r>
      <w:r w:rsidR="00C85188">
        <w:t xml:space="preserve"> shall also periodically test the procedure and the preparedness where practicable.</w:t>
      </w:r>
    </w:p>
    <w:p w14:paraId="2539CD64" w14:textId="77777777" w:rsidR="00C85188" w:rsidRDefault="00C85188" w:rsidP="00C16E47">
      <w:pPr>
        <w:ind w:left="709"/>
      </w:pPr>
      <w:r>
        <w:rPr>
          <w:rFonts w:hint="eastAsia"/>
        </w:rPr>
        <w:t xml:space="preserve">Relevant procedure : </w:t>
      </w:r>
      <w:r>
        <w:rPr>
          <w:rFonts w:hint="eastAsia"/>
          <w:color w:val="008000"/>
        </w:rPr>
        <w:t>EP-05</w:t>
      </w:r>
      <w:r>
        <w:rPr>
          <w:rFonts w:hint="eastAsia"/>
          <w:color w:val="008000"/>
        </w:rPr>
        <w:tab/>
        <w:t>E</w:t>
      </w:r>
      <w:r>
        <w:rPr>
          <w:color w:val="008000"/>
        </w:rPr>
        <w:t>nvironmental</w:t>
      </w:r>
      <w:r>
        <w:rPr>
          <w:rFonts w:hint="eastAsia"/>
          <w:color w:val="008000"/>
        </w:rPr>
        <w:t xml:space="preserve"> Emergency Preparedness and Response</w:t>
      </w:r>
    </w:p>
    <w:p w14:paraId="358935FE" w14:textId="77777777" w:rsidR="00C85188" w:rsidRPr="00080551" w:rsidRDefault="00C85188" w:rsidP="00080551">
      <w:pPr>
        <w:pStyle w:val="Heading2"/>
      </w:pPr>
      <w:bookmarkStart w:id="42" w:name="_Toc439775893"/>
      <w:r w:rsidRPr="00080551">
        <w:rPr>
          <w:rFonts w:hint="eastAsia"/>
        </w:rPr>
        <w:t>Checking</w:t>
      </w:r>
      <w:bookmarkEnd w:id="42"/>
    </w:p>
    <w:p w14:paraId="6BE921BE" w14:textId="1CA6C7A4" w:rsidR="00C85188" w:rsidRDefault="00C85188">
      <w:pPr>
        <w:ind w:left="720"/>
      </w:pPr>
      <w:r>
        <w:t xml:space="preserve">While implementing the </w:t>
      </w:r>
      <w:smartTag w:uri="urn:schemas-microsoft-com:office:smarttags" w:element="place">
        <w:r>
          <w:t>EMS</w:t>
        </w:r>
      </w:smartTag>
      <w:r>
        <w:t xml:space="preserve">, </w:t>
      </w:r>
      <w:r w:rsidR="00D61836">
        <w:rPr>
          <w:rFonts w:hint="eastAsia"/>
          <w:iCs/>
          <w:color w:val="FF0000"/>
        </w:rPr>
        <w:t>TEC INSTALLATIONS</w:t>
      </w:r>
      <w:r>
        <w:t xml:space="preserve"> shall monitor and measure the key characteristics of its operations and activities on a regular basis.  These results shall be recorded together with non</w:t>
      </w:r>
      <w:r>
        <w:rPr>
          <w:rFonts w:hint="eastAsia"/>
        </w:rPr>
        <w:t>conformity</w:t>
      </w:r>
      <w:r>
        <w:t xml:space="preserve"> and the corrective action and preventive action.   As part of the checking process, a periodic audit on the </w:t>
      </w:r>
      <w:smartTag w:uri="urn:schemas-microsoft-com:office:smarttags" w:element="place">
        <w:r>
          <w:t>EMS</w:t>
        </w:r>
      </w:smartTag>
      <w:r>
        <w:t xml:space="preserve"> shall provide a basis for management review.</w:t>
      </w:r>
    </w:p>
    <w:p w14:paraId="69C0795F" w14:textId="77777777" w:rsidR="00C85188" w:rsidRPr="00080551" w:rsidRDefault="00C85188" w:rsidP="00080551">
      <w:pPr>
        <w:pStyle w:val="Heading3"/>
      </w:pPr>
      <w:bookmarkStart w:id="43" w:name="_Toc439775894"/>
      <w:r w:rsidRPr="00080551">
        <w:t>Monitoring and Measurement</w:t>
      </w:r>
      <w:bookmarkEnd w:id="43"/>
    </w:p>
    <w:p w14:paraId="17FD1B63" w14:textId="77777777" w:rsidR="00C85188" w:rsidRDefault="00C85188">
      <w:pPr>
        <w:ind w:left="709"/>
      </w:pPr>
      <w:r>
        <w:rPr>
          <w:rFonts w:hint="eastAsia"/>
        </w:rPr>
        <w:t>(ISO 14001 Standard Clause 4.5.1)</w:t>
      </w:r>
    </w:p>
    <w:p w14:paraId="641071B1" w14:textId="19237335" w:rsidR="00C85188" w:rsidRDefault="00D61836">
      <w:pPr>
        <w:ind w:left="709"/>
      </w:pPr>
      <w:r>
        <w:rPr>
          <w:rFonts w:hint="eastAsia"/>
          <w:iCs/>
          <w:color w:val="FF0000"/>
        </w:rPr>
        <w:t>TEC INSTALLATIONS</w:t>
      </w:r>
      <w:r w:rsidR="00C85188">
        <w:rPr>
          <w:iCs/>
          <w:color w:val="FF0000"/>
        </w:rPr>
        <w:t xml:space="preserve"> </w:t>
      </w:r>
      <w:r w:rsidR="00C85188">
        <w:rPr>
          <w:iCs/>
        </w:rPr>
        <w:t>shall establish</w:t>
      </w:r>
      <w:r w:rsidR="00C85188">
        <w:rPr>
          <w:rFonts w:hint="eastAsia"/>
          <w:iCs/>
        </w:rPr>
        <w:t>, implement</w:t>
      </w:r>
      <w:r w:rsidR="00C85188">
        <w:rPr>
          <w:iCs/>
        </w:rPr>
        <w:t xml:space="preserve"> and maintain procedures to monitor and measure, on a regular basis, the key characteristics of its operations and activities that have significant impacts on the environment.  This shall include procedures for tracking of performance, applicable operational controls and conform</w:t>
      </w:r>
      <w:r w:rsidR="00C85188">
        <w:rPr>
          <w:rFonts w:hint="eastAsia"/>
          <w:iCs/>
        </w:rPr>
        <w:t>ity</w:t>
      </w:r>
      <w:r w:rsidR="00C85188">
        <w:rPr>
          <w:iCs/>
        </w:rPr>
        <w:t xml:space="preserve"> with the company’s objectives and targets, as well as the calibration and maintenance of monitoring equipment.  </w:t>
      </w:r>
      <w:r w:rsidR="00C85188">
        <w:rPr>
          <w:rFonts w:hint="eastAsia"/>
          <w:iCs/>
        </w:rPr>
        <w:t xml:space="preserve">The information of environmental monitoring shall be documenting. </w:t>
      </w:r>
    </w:p>
    <w:p w14:paraId="65E66D23" w14:textId="77777777" w:rsidR="00C85188" w:rsidRDefault="00C85188">
      <w:pPr>
        <w:ind w:left="709"/>
      </w:pPr>
      <w:r>
        <w:rPr>
          <w:rFonts w:hint="eastAsia"/>
        </w:rPr>
        <w:t xml:space="preserve">Relevant </w:t>
      </w:r>
      <w:r w:rsidR="00A70B7E">
        <w:t>procedure:</w:t>
      </w:r>
      <w:r>
        <w:rPr>
          <w:rFonts w:hint="eastAsia"/>
        </w:rPr>
        <w:t xml:space="preserve"> </w:t>
      </w:r>
      <w:r>
        <w:rPr>
          <w:rFonts w:hint="eastAsia"/>
          <w:color w:val="008000"/>
        </w:rPr>
        <w:t>EP-06</w:t>
      </w:r>
      <w:r>
        <w:rPr>
          <w:rFonts w:hint="eastAsia"/>
          <w:color w:val="008000"/>
        </w:rPr>
        <w:tab/>
        <w:t>Environmental Monitoring and Evaluation of Compliance</w:t>
      </w:r>
    </w:p>
    <w:p w14:paraId="53F5CFC0" w14:textId="77777777" w:rsidR="00C85188" w:rsidRPr="00080551" w:rsidRDefault="00C85188" w:rsidP="00080551">
      <w:pPr>
        <w:pStyle w:val="Heading3"/>
      </w:pPr>
      <w:bookmarkStart w:id="44" w:name="_Toc439775895"/>
      <w:r w:rsidRPr="00080551">
        <w:rPr>
          <w:rFonts w:hint="eastAsia"/>
        </w:rPr>
        <w:t>Evaluation of Compliance</w:t>
      </w:r>
      <w:bookmarkEnd w:id="44"/>
    </w:p>
    <w:p w14:paraId="182FD224" w14:textId="77777777" w:rsidR="00C85188" w:rsidRDefault="00C85188">
      <w:pPr>
        <w:ind w:left="709"/>
      </w:pPr>
      <w:r>
        <w:rPr>
          <w:rFonts w:hint="eastAsia"/>
        </w:rPr>
        <w:t>(ISO 14001 Standard Clause 4.5.2)</w:t>
      </w:r>
    </w:p>
    <w:p w14:paraId="7D9D7D4D" w14:textId="3BC1C84F" w:rsidR="00C85188" w:rsidRDefault="00C85188">
      <w:pPr>
        <w:ind w:left="709"/>
      </w:pPr>
      <w:r>
        <w:rPr>
          <w:rFonts w:hint="eastAsia"/>
        </w:rPr>
        <w:t>To meet the company</w:t>
      </w:r>
      <w:r>
        <w:t>’</w:t>
      </w:r>
      <w:r>
        <w:rPr>
          <w:rFonts w:hint="eastAsia"/>
        </w:rPr>
        <w:t xml:space="preserve">s </w:t>
      </w:r>
      <w:r>
        <w:t>commitment</w:t>
      </w:r>
      <w:r>
        <w:rPr>
          <w:rFonts w:hint="eastAsia"/>
        </w:rPr>
        <w:t xml:space="preserve"> to </w:t>
      </w:r>
      <w:r>
        <w:t>compliance</w:t>
      </w:r>
      <w:r>
        <w:rPr>
          <w:rFonts w:hint="eastAsia"/>
        </w:rPr>
        <w:t xml:space="preserve">, </w:t>
      </w:r>
      <w:r w:rsidR="00D61836">
        <w:rPr>
          <w:rFonts w:hint="eastAsia"/>
          <w:iCs/>
          <w:color w:val="FF0000"/>
        </w:rPr>
        <w:t>TEC INSTALLATIONS</w:t>
      </w:r>
      <w:r>
        <w:rPr>
          <w:rFonts w:hint="eastAsia"/>
        </w:rPr>
        <w:t xml:space="preserve"> shall regularly monitor and evaluate the compliance status of the applicable environmental legal requirements </w:t>
      </w:r>
      <w:r>
        <w:t xml:space="preserve">(section 4.5.2.1) </w:t>
      </w:r>
      <w:r>
        <w:rPr>
          <w:rFonts w:hint="eastAsia"/>
        </w:rPr>
        <w:t xml:space="preserve">and other requirements </w:t>
      </w:r>
      <w:r>
        <w:t xml:space="preserve">(section 4.5.2.2) </w:t>
      </w:r>
      <w:r>
        <w:rPr>
          <w:rFonts w:hint="eastAsia"/>
        </w:rPr>
        <w:t>that the company subscribes</w:t>
      </w:r>
      <w:r>
        <w:t xml:space="preserve"> to</w:t>
      </w:r>
      <w:r>
        <w:rPr>
          <w:rFonts w:hint="eastAsia"/>
        </w:rPr>
        <w:t>. The records of the results of the periodic evaluations shall be retained.</w:t>
      </w:r>
    </w:p>
    <w:p w14:paraId="1DDCE517" w14:textId="77777777" w:rsidR="00C85188" w:rsidRPr="00C16E47" w:rsidRDefault="00C85188" w:rsidP="00C16E47">
      <w:pPr>
        <w:ind w:left="709"/>
        <w:rPr>
          <w:color w:val="008000"/>
        </w:rPr>
      </w:pPr>
      <w:r>
        <w:rPr>
          <w:rFonts w:hint="eastAsia"/>
        </w:rPr>
        <w:t xml:space="preserve">Relevant </w:t>
      </w:r>
      <w:r w:rsidR="00A70B7E">
        <w:t>procedure:</w:t>
      </w:r>
      <w:r>
        <w:rPr>
          <w:rFonts w:hint="eastAsia"/>
        </w:rPr>
        <w:t xml:space="preserve"> </w:t>
      </w:r>
      <w:r>
        <w:rPr>
          <w:rFonts w:hint="eastAsia"/>
          <w:color w:val="008000"/>
        </w:rPr>
        <w:t>EP-06</w:t>
      </w:r>
      <w:r>
        <w:rPr>
          <w:rFonts w:hint="eastAsia"/>
          <w:color w:val="008000"/>
        </w:rPr>
        <w:tab/>
        <w:t>Environmental Monitoring and Evaluation of Compliance</w:t>
      </w:r>
    </w:p>
    <w:p w14:paraId="3E4D6F68" w14:textId="77777777" w:rsidR="00C85188" w:rsidRPr="00080551" w:rsidRDefault="00C85188" w:rsidP="00080551">
      <w:pPr>
        <w:pStyle w:val="Heading3"/>
      </w:pPr>
      <w:bookmarkStart w:id="45" w:name="_Toc439775896"/>
      <w:r w:rsidRPr="00080551">
        <w:t>Nonconform</w:t>
      </w:r>
      <w:r w:rsidRPr="00080551">
        <w:rPr>
          <w:rFonts w:hint="eastAsia"/>
        </w:rPr>
        <w:t>ity,</w:t>
      </w:r>
      <w:r w:rsidRPr="00080551">
        <w:t xml:space="preserve"> Corrective </w:t>
      </w:r>
      <w:r w:rsidRPr="00080551">
        <w:rPr>
          <w:rFonts w:hint="eastAsia"/>
        </w:rPr>
        <w:t>Action and</w:t>
      </w:r>
      <w:r w:rsidRPr="00080551">
        <w:t xml:space="preserve"> Preventive Action</w:t>
      </w:r>
      <w:bookmarkEnd w:id="45"/>
    </w:p>
    <w:p w14:paraId="3BB7D0A2" w14:textId="77777777" w:rsidR="00C85188" w:rsidRDefault="00C85188">
      <w:pPr>
        <w:ind w:left="709"/>
      </w:pPr>
      <w:r>
        <w:rPr>
          <w:rFonts w:hint="eastAsia"/>
        </w:rPr>
        <w:t>(ISO 14001 Standard Clause 4.5.3)</w:t>
      </w:r>
    </w:p>
    <w:p w14:paraId="15CBA741" w14:textId="4E55A47B" w:rsidR="00C85188" w:rsidRDefault="00C85188">
      <w:pPr>
        <w:ind w:left="709" w:right="-52"/>
      </w:pPr>
      <w:r>
        <w:t xml:space="preserve">Continual improvement of the EMS can be achieved by identifying </w:t>
      </w:r>
      <w:r>
        <w:rPr>
          <w:rFonts w:hint="eastAsia"/>
        </w:rPr>
        <w:t xml:space="preserve">nonconformity, </w:t>
      </w:r>
      <w:r>
        <w:t xml:space="preserve"> correcting </w:t>
      </w:r>
      <w:r>
        <w:rPr>
          <w:rFonts w:hint="eastAsia"/>
        </w:rPr>
        <w:t xml:space="preserve">nonconformity, </w:t>
      </w:r>
      <w:r>
        <w:t xml:space="preserve">and preventing </w:t>
      </w:r>
      <w:r>
        <w:rPr>
          <w:rFonts w:hint="eastAsia"/>
        </w:rPr>
        <w:t xml:space="preserve">nonconformity </w:t>
      </w:r>
      <w:r>
        <w:t>from occurring again.</w:t>
      </w:r>
      <w:r>
        <w:rPr>
          <w:color w:val="00FF00"/>
        </w:rPr>
        <w:t xml:space="preserve"> </w:t>
      </w:r>
      <w:r>
        <w:t>Regarding nonconformity and its subsequent corrective</w:t>
      </w:r>
      <w:r>
        <w:rPr>
          <w:rFonts w:hint="eastAsia"/>
        </w:rPr>
        <w:t xml:space="preserve"> </w:t>
      </w:r>
      <w:r>
        <w:t>/</w:t>
      </w:r>
      <w:r>
        <w:rPr>
          <w:rFonts w:hint="eastAsia"/>
        </w:rPr>
        <w:t xml:space="preserve"> </w:t>
      </w:r>
      <w:r>
        <w:t xml:space="preserve">preventive action, </w:t>
      </w:r>
      <w:r w:rsidR="00D61836">
        <w:rPr>
          <w:rFonts w:hint="eastAsia"/>
          <w:iCs/>
          <w:color w:val="FF0000"/>
        </w:rPr>
        <w:t>TEC INSTALLATIONS</w:t>
      </w:r>
      <w:r>
        <w:t xml:space="preserve"> shall establish, implement and maintain a procedure which defines the responsibilities and authorities to:</w:t>
      </w:r>
    </w:p>
    <w:p w14:paraId="40DC1845" w14:textId="77777777" w:rsidR="00C85188" w:rsidRDefault="00C85188">
      <w:pPr>
        <w:numPr>
          <w:ilvl w:val="0"/>
          <w:numId w:val="10"/>
        </w:numPr>
        <w:ind w:right="-52"/>
      </w:pPr>
      <w:r>
        <w:t>handle and investigate nonconformity;</w:t>
      </w:r>
    </w:p>
    <w:p w14:paraId="569BD69F" w14:textId="77777777" w:rsidR="00C85188" w:rsidRDefault="00C85188">
      <w:pPr>
        <w:numPr>
          <w:ilvl w:val="0"/>
          <w:numId w:val="10"/>
        </w:numPr>
        <w:ind w:right="-52"/>
      </w:pPr>
      <w:r>
        <w:t xml:space="preserve">take action to mitigate the impacts caused; </w:t>
      </w:r>
    </w:p>
    <w:p w14:paraId="33857D82" w14:textId="77777777" w:rsidR="00C85188" w:rsidRDefault="00C85188">
      <w:pPr>
        <w:numPr>
          <w:ilvl w:val="0"/>
          <w:numId w:val="10"/>
        </w:numPr>
        <w:ind w:right="-52"/>
      </w:pPr>
      <w:r>
        <w:lastRenderedPageBreak/>
        <w:t>initiate and complete corrective and preventive actions;</w:t>
      </w:r>
    </w:p>
    <w:p w14:paraId="232CC5B6" w14:textId="77777777" w:rsidR="00C85188" w:rsidRDefault="00C85188">
      <w:pPr>
        <w:numPr>
          <w:ilvl w:val="0"/>
          <w:numId w:val="10"/>
        </w:numPr>
        <w:ind w:right="-52"/>
      </w:pPr>
      <w:r>
        <w:t xml:space="preserve">ensure that the corrective or preventive actions taken to eliminate the causes of actual and potential </w:t>
      </w:r>
      <w:r>
        <w:rPr>
          <w:rFonts w:hint="eastAsia"/>
        </w:rPr>
        <w:t xml:space="preserve">nonconformity </w:t>
      </w:r>
      <w:r>
        <w:t xml:space="preserve">are appropriate to the magnitude of problems and commensurate with the environmental impacts encountered; </w:t>
      </w:r>
    </w:p>
    <w:p w14:paraId="07A996A9" w14:textId="77777777" w:rsidR="00C85188" w:rsidRDefault="00C85188">
      <w:pPr>
        <w:numPr>
          <w:ilvl w:val="0"/>
          <w:numId w:val="10"/>
        </w:numPr>
        <w:ind w:right="-52"/>
      </w:pPr>
      <w:r>
        <w:rPr>
          <w:rFonts w:hint="eastAsia"/>
        </w:rPr>
        <w:t xml:space="preserve">record the results of </w:t>
      </w:r>
      <w:r>
        <w:t xml:space="preserve">corrective and prevention </w:t>
      </w:r>
      <w:r>
        <w:rPr>
          <w:rFonts w:hint="eastAsia"/>
        </w:rPr>
        <w:t>actions taken;</w:t>
      </w:r>
    </w:p>
    <w:p w14:paraId="10058613" w14:textId="77777777" w:rsidR="00C85188" w:rsidRDefault="00C85188">
      <w:pPr>
        <w:numPr>
          <w:ilvl w:val="0"/>
          <w:numId w:val="10"/>
        </w:numPr>
        <w:ind w:right="-52"/>
      </w:pPr>
      <w:r>
        <w:t>r</w:t>
      </w:r>
      <w:r>
        <w:rPr>
          <w:rFonts w:hint="eastAsia"/>
        </w:rPr>
        <w:t xml:space="preserve">eview the effectiveness of corrective </w:t>
      </w:r>
      <w:r>
        <w:t xml:space="preserve">action </w:t>
      </w:r>
      <w:r>
        <w:rPr>
          <w:rFonts w:hint="eastAsia"/>
        </w:rPr>
        <w:t>and preventive action taken</w:t>
      </w:r>
      <w:r>
        <w:t>;</w:t>
      </w:r>
    </w:p>
    <w:p w14:paraId="3EF52E9D" w14:textId="77777777" w:rsidR="00C85188" w:rsidRDefault="00C85188">
      <w:pPr>
        <w:numPr>
          <w:ilvl w:val="0"/>
          <w:numId w:val="10"/>
        </w:numPr>
        <w:ind w:right="-52"/>
      </w:pPr>
      <w:r>
        <w:rPr>
          <w:rFonts w:hint="eastAsia"/>
        </w:rPr>
        <w:t>i</w:t>
      </w:r>
      <w:r>
        <w:t>mplement and record any changes in the documented procedures resulting from corrective and preventive action; and</w:t>
      </w:r>
    </w:p>
    <w:p w14:paraId="5F0A2136" w14:textId="3082DDBC" w:rsidR="00C85188" w:rsidRDefault="00D61836">
      <w:pPr>
        <w:ind w:left="709" w:right="-52"/>
        <w:rPr>
          <w:color w:val="000000"/>
        </w:rPr>
      </w:pPr>
      <w:r>
        <w:rPr>
          <w:color w:val="FF0000"/>
        </w:rPr>
        <w:t>TEC INSTALLATIONS</w:t>
      </w:r>
      <w:r w:rsidR="00C85188">
        <w:t xml:space="preserve"> </w:t>
      </w:r>
      <w:r w:rsidR="00C85188">
        <w:rPr>
          <w:color w:val="000000"/>
        </w:rPr>
        <w:t>shall also ensure that any necessary changes are made to environmental management documentation.</w:t>
      </w:r>
    </w:p>
    <w:p w14:paraId="22A90F34" w14:textId="77777777" w:rsidR="00C85188" w:rsidRDefault="00C85188" w:rsidP="00C16E47">
      <w:pPr>
        <w:ind w:left="709"/>
      </w:pPr>
      <w:r>
        <w:rPr>
          <w:rFonts w:hint="eastAsia"/>
        </w:rPr>
        <w:t xml:space="preserve">Relevant </w:t>
      </w:r>
      <w:r w:rsidR="00A70B7E">
        <w:t>procedure:</w:t>
      </w:r>
      <w:r>
        <w:rPr>
          <w:rFonts w:hint="eastAsia"/>
        </w:rPr>
        <w:t xml:space="preserve"> </w:t>
      </w:r>
      <w:r>
        <w:rPr>
          <w:rFonts w:hint="eastAsia"/>
          <w:color w:val="008000"/>
        </w:rPr>
        <w:t>EP-07</w:t>
      </w:r>
      <w:r>
        <w:rPr>
          <w:rFonts w:hint="eastAsia"/>
          <w:color w:val="008000"/>
        </w:rPr>
        <w:tab/>
        <w:t>Enquiry / Complaint / Nonconformity Handling</w:t>
      </w:r>
    </w:p>
    <w:p w14:paraId="4AB8F7A9" w14:textId="77777777" w:rsidR="00C85188" w:rsidRPr="00080551" w:rsidRDefault="00C85188" w:rsidP="00080551">
      <w:pPr>
        <w:pStyle w:val="Heading3"/>
      </w:pPr>
      <w:bookmarkStart w:id="46" w:name="_Toc439775897"/>
      <w:r w:rsidRPr="00080551">
        <w:rPr>
          <w:rFonts w:hint="eastAsia"/>
        </w:rPr>
        <w:t>Control of Records</w:t>
      </w:r>
      <w:bookmarkEnd w:id="46"/>
    </w:p>
    <w:p w14:paraId="3501E9F5" w14:textId="77777777" w:rsidR="00C85188" w:rsidRDefault="00C85188">
      <w:pPr>
        <w:ind w:left="709"/>
      </w:pPr>
      <w:r>
        <w:rPr>
          <w:rFonts w:hint="eastAsia"/>
        </w:rPr>
        <w:t>(ISO 14001 Standard Clause 4.5.4)</w:t>
      </w:r>
    </w:p>
    <w:p w14:paraId="2579347F" w14:textId="238FA860" w:rsidR="00C85188" w:rsidRDefault="00C85188">
      <w:pPr>
        <w:ind w:left="709"/>
      </w:pPr>
      <w:r>
        <w:t xml:space="preserve">Records shall </w:t>
      </w:r>
      <w:r>
        <w:rPr>
          <w:rFonts w:hint="eastAsia"/>
        </w:rPr>
        <w:t xml:space="preserve">be </w:t>
      </w:r>
      <w:r>
        <w:t>maintain</w:t>
      </w:r>
      <w:r>
        <w:rPr>
          <w:rFonts w:hint="eastAsia"/>
        </w:rPr>
        <w:t>ed</w:t>
      </w:r>
      <w:r>
        <w:t xml:space="preserve"> to keep track of </w:t>
      </w:r>
      <w:r w:rsidR="00D61836">
        <w:rPr>
          <w:rFonts w:hint="eastAsia"/>
          <w:iCs/>
          <w:color w:val="FF0000"/>
        </w:rPr>
        <w:t>TEC INSTALLATIONS</w:t>
      </w:r>
      <w:r>
        <w:t>’</w:t>
      </w:r>
      <w:r>
        <w:rPr>
          <w:rFonts w:hint="eastAsia"/>
        </w:rPr>
        <w:t>s</w:t>
      </w:r>
      <w:r>
        <w:t xml:space="preserve"> environmental performance, to demonstrate </w:t>
      </w:r>
      <w:r>
        <w:rPr>
          <w:rFonts w:hint="eastAsia"/>
        </w:rPr>
        <w:t xml:space="preserve">conformity to the requirements of the </w:t>
      </w:r>
      <w:smartTag w:uri="urn:schemas-microsoft-com:office:smarttags" w:element="place">
        <w:r>
          <w:rPr>
            <w:rFonts w:hint="eastAsia"/>
          </w:rPr>
          <w:t>EMS</w:t>
        </w:r>
      </w:smartTag>
      <w:r>
        <w:rPr>
          <w:rFonts w:hint="eastAsia"/>
        </w:rPr>
        <w:t xml:space="preserve">, legal </w:t>
      </w:r>
      <w:r>
        <w:t>compliance, and to maintain audit trails in accordance with the requirements of ISO 14001 Standard, and the results achieved.</w:t>
      </w:r>
    </w:p>
    <w:p w14:paraId="35DFB378" w14:textId="501E854B" w:rsidR="00C85188" w:rsidRDefault="00D61836">
      <w:pPr>
        <w:ind w:left="709"/>
        <w:rPr>
          <w:color w:val="000000"/>
        </w:rPr>
      </w:pPr>
      <w:r>
        <w:rPr>
          <w:rFonts w:hint="eastAsia"/>
          <w:iCs/>
          <w:color w:val="FF0000"/>
        </w:rPr>
        <w:t>TEC INSTALLATIONS</w:t>
      </w:r>
      <w:r w:rsidR="00C85188">
        <w:t xml:space="preserve"> shall establish</w:t>
      </w:r>
      <w:r w:rsidR="00C85188">
        <w:rPr>
          <w:rFonts w:hint="eastAsia"/>
        </w:rPr>
        <w:t>, implement</w:t>
      </w:r>
      <w:r w:rsidR="00C85188">
        <w:t xml:space="preserve"> and maintain a procedure to denote the identification, storage, protection, retrieval, retention and disposition of environmental records, to ensure that such records are legible, identifiable, and traceable to the activity, product or service involved, and that they are stored and maintained in such a way that they are readily retrievable and protected against damage, deterioration or loss. </w:t>
      </w:r>
      <w:r w:rsidR="00C85188">
        <w:rPr>
          <w:color w:val="000000"/>
        </w:rPr>
        <w:t xml:space="preserve">The retention period of each type of environmental records shall be specified. </w:t>
      </w:r>
    </w:p>
    <w:p w14:paraId="61F4D96F" w14:textId="77777777" w:rsidR="00C85188" w:rsidRDefault="00C85188">
      <w:pPr>
        <w:ind w:left="709"/>
      </w:pPr>
      <w:r>
        <w:rPr>
          <w:rFonts w:hint="eastAsia"/>
        </w:rPr>
        <w:t xml:space="preserve">Relevant </w:t>
      </w:r>
      <w:r w:rsidR="00A70B7E">
        <w:t>procedure:</w:t>
      </w:r>
      <w:r>
        <w:rPr>
          <w:rFonts w:hint="eastAsia"/>
        </w:rPr>
        <w:t xml:space="preserve"> </w:t>
      </w:r>
      <w:r>
        <w:rPr>
          <w:rFonts w:hint="eastAsia"/>
          <w:color w:val="008000"/>
        </w:rPr>
        <w:t>EP-08</w:t>
      </w:r>
      <w:r>
        <w:rPr>
          <w:rFonts w:hint="eastAsia"/>
          <w:color w:val="008000"/>
        </w:rPr>
        <w:tab/>
        <w:t>Control of Records</w:t>
      </w:r>
      <w:r>
        <w:rPr>
          <w:rFonts w:hint="eastAsia"/>
        </w:rPr>
        <w:tab/>
      </w:r>
    </w:p>
    <w:p w14:paraId="0946652C" w14:textId="77777777" w:rsidR="00C85188" w:rsidRPr="00080551" w:rsidRDefault="00C85188" w:rsidP="00080551">
      <w:pPr>
        <w:pStyle w:val="Heading3"/>
      </w:pPr>
      <w:bookmarkStart w:id="47" w:name="_Toc439775898"/>
      <w:r w:rsidRPr="00080551">
        <w:rPr>
          <w:rFonts w:hint="eastAsia"/>
        </w:rPr>
        <w:t>Internal Audit</w:t>
      </w:r>
      <w:bookmarkEnd w:id="47"/>
    </w:p>
    <w:p w14:paraId="6CA40766" w14:textId="77777777" w:rsidR="00C85188" w:rsidRDefault="00C85188">
      <w:pPr>
        <w:ind w:left="709"/>
      </w:pPr>
      <w:r>
        <w:rPr>
          <w:rFonts w:hint="eastAsia"/>
        </w:rPr>
        <w:t>(ISO 14001 Standard Clause 4.5.5)</w:t>
      </w:r>
    </w:p>
    <w:p w14:paraId="6BBCB9A8" w14:textId="30BB2D2B" w:rsidR="00C85188" w:rsidRDefault="00D61836">
      <w:pPr>
        <w:ind w:left="709"/>
      </w:pPr>
      <w:r>
        <w:rPr>
          <w:rFonts w:hint="eastAsia"/>
          <w:iCs/>
          <w:color w:val="FF0000"/>
        </w:rPr>
        <w:t>TEC INSTALLATIONS</w:t>
      </w:r>
      <w:r w:rsidR="00C85188">
        <w:t xml:space="preserve"> shall </w:t>
      </w:r>
      <w:r w:rsidR="00C85188">
        <w:rPr>
          <w:rFonts w:hint="eastAsia"/>
        </w:rPr>
        <w:t xml:space="preserve">plan, </w:t>
      </w:r>
      <w:r w:rsidR="00C85188">
        <w:t>establish</w:t>
      </w:r>
      <w:r w:rsidR="00C85188">
        <w:rPr>
          <w:rFonts w:hint="eastAsia"/>
        </w:rPr>
        <w:t>, implement</w:t>
      </w:r>
      <w:r w:rsidR="00C85188">
        <w:t xml:space="preserve"> and maintain a program</w:t>
      </w:r>
      <w:r w:rsidR="00C85188">
        <w:rPr>
          <w:rFonts w:hint="eastAsia"/>
        </w:rPr>
        <w:t>me</w:t>
      </w:r>
      <w:r w:rsidR="00C85188">
        <w:t xml:space="preserve"> and procedures to carry out periodic environmental management system audits to:</w:t>
      </w:r>
    </w:p>
    <w:p w14:paraId="422B478F" w14:textId="77777777" w:rsidR="00C85188" w:rsidRDefault="00C85188">
      <w:pPr>
        <w:numPr>
          <w:ilvl w:val="0"/>
          <w:numId w:val="11"/>
        </w:numPr>
      </w:pPr>
      <w:r>
        <w:t>determine whether or not the environmental management system:</w:t>
      </w:r>
    </w:p>
    <w:p w14:paraId="11651796" w14:textId="77777777" w:rsidR="00C85188" w:rsidRDefault="00C85188">
      <w:pPr>
        <w:numPr>
          <w:ilvl w:val="1"/>
          <w:numId w:val="11"/>
        </w:numPr>
      </w:pPr>
      <w:r>
        <w:t xml:space="preserve">conforms to planned arrangements for environmental management including the requirements of ISO 14001; and </w:t>
      </w:r>
    </w:p>
    <w:p w14:paraId="6E4698C6" w14:textId="77777777" w:rsidR="00C85188" w:rsidRDefault="00C85188">
      <w:pPr>
        <w:numPr>
          <w:ilvl w:val="1"/>
          <w:numId w:val="11"/>
        </w:numPr>
      </w:pPr>
      <w:r>
        <w:t>has been properly implemented and maintained;</w:t>
      </w:r>
    </w:p>
    <w:p w14:paraId="255FE87B" w14:textId="77777777" w:rsidR="00C85188" w:rsidRDefault="00C85188">
      <w:pPr>
        <w:numPr>
          <w:ilvl w:val="0"/>
          <w:numId w:val="11"/>
        </w:numPr>
      </w:pPr>
      <w:r>
        <w:t>provide audit results and information for management review for environmental improvement.</w:t>
      </w:r>
    </w:p>
    <w:p w14:paraId="6B667698" w14:textId="77777777" w:rsidR="00C85188" w:rsidRDefault="00C85188">
      <w:pPr>
        <w:ind w:left="709"/>
      </w:pPr>
      <w:r>
        <w:t>The audit program</w:t>
      </w:r>
      <w:r>
        <w:rPr>
          <w:rFonts w:hint="eastAsia"/>
        </w:rPr>
        <w:t>me</w:t>
      </w:r>
      <w:r>
        <w:t xml:space="preserve">, including the schedule, shall be based on the environmental importance of the activities concerned and results from previous audits.  The audit procedures cover the audit </w:t>
      </w:r>
      <w:r>
        <w:rPr>
          <w:rFonts w:hint="eastAsia"/>
        </w:rPr>
        <w:t xml:space="preserve">criteria, </w:t>
      </w:r>
      <w:r>
        <w:t>scope, frequency and methods, as well as responsibilities and requirements for conducting audits and reporting results and retaining associated records.</w:t>
      </w:r>
    </w:p>
    <w:p w14:paraId="54E0A319" w14:textId="4FF44845" w:rsidR="00C85188" w:rsidRDefault="00D61836">
      <w:pPr>
        <w:ind w:left="709"/>
      </w:pPr>
      <w:r>
        <w:rPr>
          <w:rFonts w:hint="eastAsia"/>
          <w:iCs/>
          <w:color w:val="FF0000"/>
        </w:rPr>
        <w:lastRenderedPageBreak/>
        <w:t>TEC INSTALLATIONS</w:t>
      </w:r>
      <w:r w:rsidR="00C85188">
        <w:t xml:space="preserve"> shall conduct </w:t>
      </w:r>
      <w:smartTag w:uri="urn:schemas-microsoft-com:office:smarttags" w:element="place">
        <w:r w:rsidR="00C85188">
          <w:t>EMS</w:t>
        </w:r>
      </w:smartTag>
      <w:r w:rsidR="00C85188">
        <w:t xml:space="preserve"> audits on a regular basis.  Timely site environmental audits are required to ensure appropriate preventive actions being taken as planned, and corrective actions </w:t>
      </w:r>
      <w:r w:rsidR="00C85188">
        <w:rPr>
          <w:rFonts w:hint="eastAsia"/>
        </w:rPr>
        <w:t>being</w:t>
      </w:r>
      <w:r w:rsidR="00C85188">
        <w:t xml:space="preserve"> carried out on a timely basis. </w:t>
      </w:r>
    </w:p>
    <w:p w14:paraId="48DDD5EA" w14:textId="77777777" w:rsidR="00C85188" w:rsidRDefault="00C85188" w:rsidP="00C16E47">
      <w:pPr>
        <w:ind w:left="709"/>
      </w:pPr>
      <w:r>
        <w:rPr>
          <w:rFonts w:hint="eastAsia"/>
        </w:rPr>
        <w:t xml:space="preserve">Relevant </w:t>
      </w:r>
      <w:r w:rsidR="00A70B7E">
        <w:t>procedure:</w:t>
      </w:r>
      <w:r>
        <w:rPr>
          <w:rFonts w:hint="eastAsia"/>
        </w:rPr>
        <w:t xml:space="preserve"> </w:t>
      </w:r>
      <w:r>
        <w:rPr>
          <w:rFonts w:hint="eastAsia"/>
          <w:color w:val="008000"/>
        </w:rPr>
        <w:t>EP-09</w:t>
      </w:r>
      <w:r>
        <w:rPr>
          <w:rFonts w:hint="eastAsia"/>
          <w:color w:val="008000"/>
        </w:rPr>
        <w:tab/>
        <w:t>Internal Audit</w:t>
      </w:r>
    </w:p>
    <w:p w14:paraId="01645810" w14:textId="77777777" w:rsidR="00C85188" w:rsidRPr="00080551" w:rsidRDefault="00C85188" w:rsidP="00080551">
      <w:pPr>
        <w:pStyle w:val="Heading2"/>
      </w:pPr>
      <w:bookmarkStart w:id="48" w:name="_Toc439775899"/>
      <w:r w:rsidRPr="00080551">
        <w:rPr>
          <w:rFonts w:hint="eastAsia"/>
        </w:rPr>
        <w:t>Management Review</w:t>
      </w:r>
      <w:bookmarkEnd w:id="48"/>
    </w:p>
    <w:p w14:paraId="0193206E" w14:textId="77777777" w:rsidR="00C85188" w:rsidRDefault="00C85188">
      <w:pPr>
        <w:ind w:left="709"/>
      </w:pPr>
      <w:r>
        <w:rPr>
          <w:rFonts w:hint="eastAsia"/>
        </w:rPr>
        <w:t>(ISO 14001 Standard Clause 4.6)</w:t>
      </w:r>
    </w:p>
    <w:p w14:paraId="044FBB70" w14:textId="3B7150CD" w:rsidR="00C85188" w:rsidRDefault="00C85188">
      <w:pPr>
        <w:ind w:left="709" w:right="-52"/>
        <w:rPr>
          <w:rFonts w:eastAsia="NSimSun"/>
          <w:lang w:eastAsia="zh-CN"/>
        </w:rPr>
      </w:pPr>
      <w:r>
        <w:rPr>
          <w:rFonts w:eastAsia="????"/>
        </w:rPr>
        <w:t xml:space="preserve">The “plan-do-check-act” cycle shall require the top management of </w:t>
      </w:r>
      <w:r w:rsidR="00D61836">
        <w:rPr>
          <w:rFonts w:hint="eastAsia"/>
          <w:iCs/>
          <w:color w:val="FF0000"/>
        </w:rPr>
        <w:t>TEC INSTALLATIONS</w:t>
      </w:r>
      <w:r>
        <w:rPr>
          <w:rFonts w:eastAsia="NSimSun" w:hint="eastAsia"/>
          <w:lang w:eastAsia="zh-CN"/>
        </w:rPr>
        <w:t xml:space="preserve"> </w:t>
      </w:r>
      <w:r>
        <w:rPr>
          <w:rFonts w:eastAsia="????"/>
        </w:rPr>
        <w:t>to act and review the environmental management system periodically to ensure its suitability, adequacy and effectiveness.</w:t>
      </w:r>
    </w:p>
    <w:p w14:paraId="01D65B65" w14:textId="77777777" w:rsidR="00C85188" w:rsidRDefault="00C85188">
      <w:pPr>
        <w:ind w:left="709" w:right="-52"/>
        <w:rPr>
          <w:rFonts w:eastAsia="????"/>
        </w:rPr>
      </w:pPr>
      <w:r>
        <w:rPr>
          <w:rFonts w:eastAsia="????"/>
        </w:rPr>
        <w:t>Before the Review</w:t>
      </w:r>
      <w:r>
        <w:rPr>
          <w:rFonts w:eastAsia="NSimSun" w:hint="eastAsia"/>
          <w:lang w:eastAsia="zh-CN"/>
        </w:rPr>
        <w:t>, the</w:t>
      </w:r>
      <w:r>
        <w:rPr>
          <w:rFonts w:eastAsia="????"/>
        </w:rPr>
        <w:t xml:space="preserve"> </w:t>
      </w:r>
      <w:r>
        <w:rPr>
          <w:rFonts w:eastAsia="????" w:hint="eastAsia"/>
        </w:rPr>
        <w:t>EMR</w:t>
      </w:r>
      <w:r>
        <w:rPr>
          <w:rFonts w:eastAsia="????"/>
        </w:rPr>
        <w:t xml:space="preserve"> shall</w:t>
      </w:r>
      <w:r>
        <w:rPr>
          <w:rFonts w:eastAsia="NSimSun" w:hint="eastAsia"/>
          <w:lang w:eastAsia="zh-CN"/>
        </w:rPr>
        <w:t xml:space="preserve"> s</w:t>
      </w:r>
      <w:r>
        <w:rPr>
          <w:rFonts w:eastAsia="????"/>
        </w:rPr>
        <w:t>chedule for the management review</w:t>
      </w:r>
      <w:r>
        <w:rPr>
          <w:rFonts w:eastAsia="NSimSun" w:hint="eastAsia"/>
          <w:lang w:eastAsia="zh-CN"/>
        </w:rPr>
        <w:t xml:space="preserve"> and</w:t>
      </w:r>
      <w:r>
        <w:rPr>
          <w:rFonts w:eastAsia="????"/>
        </w:rPr>
        <w:t xml:space="preserve"> inform all the participants, and </w:t>
      </w:r>
      <w:r>
        <w:rPr>
          <w:rFonts w:eastAsia="NSimSun" w:hint="eastAsia"/>
          <w:lang w:eastAsia="zh-CN"/>
        </w:rPr>
        <w:t xml:space="preserve">gather </w:t>
      </w:r>
      <w:r>
        <w:rPr>
          <w:rFonts w:eastAsia="????"/>
        </w:rPr>
        <w:t>all relevant records/requirements (such as change in legal requirements) and prepare a summary report (if necessary) for discussion.</w:t>
      </w:r>
    </w:p>
    <w:p w14:paraId="177CD029" w14:textId="77777777" w:rsidR="00C85188" w:rsidRDefault="00C85188">
      <w:pPr>
        <w:ind w:left="709" w:right="-52"/>
        <w:rPr>
          <w:rFonts w:eastAsia="????"/>
        </w:rPr>
      </w:pPr>
      <w:r>
        <w:rPr>
          <w:rFonts w:eastAsia="????"/>
        </w:rPr>
        <w:t xml:space="preserve">The </w:t>
      </w:r>
      <w:r w:rsidR="00C16E47" w:rsidRPr="00C16E47">
        <w:rPr>
          <w:rFonts w:eastAsia="????"/>
        </w:rPr>
        <w:t>Managing Director</w:t>
      </w:r>
      <w:r>
        <w:rPr>
          <w:rFonts w:eastAsia="????" w:hint="eastAsia"/>
        </w:rPr>
        <w:t xml:space="preserve">, </w:t>
      </w:r>
      <w:r>
        <w:rPr>
          <w:rFonts w:eastAsia="????"/>
        </w:rPr>
        <w:t xml:space="preserve">EMR and DEMR together with the </w:t>
      </w:r>
      <w:r>
        <w:rPr>
          <w:rFonts w:eastAsia="????" w:hint="eastAsia"/>
        </w:rPr>
        <w:t>EMS Committee</w:t>
      </w:r>
      <w:r>
        <w:rPr>
          <w:rFonts w:eastAsia="????"/>
        </w:rPr>
        <w:t xml:space="preserve"> shall take part in the annual management review.</w:t>
      </w:r>
      <w:r>
        <w:rPr>
          <w:rFonts w:eastAsia="NSimSun" w:hint="eastAsia"/>
          <w:lang w:eastAsia="zh-CN"/>
        </w:rPr>
        <w:t xml:space="preserve">  They </w:t>
      </w:r>
      <w:r>
        <w:rPr>
          <w:rFonts w:eastAsia="NSimSun"/>
          <w:lang w:eastAsia="zh-CN"/>
        </w:rPr>
        <w:t xml:space="preserve">shall </w:t>
      </w:r>
      <w:r>
        <w:rPr>
          <w:rFonts w:eastAsia="????"/>
        </w:rPr>
        <w:t xml:space="preserve">assess the work done in the past year in environmental management and evaluate the existing EMS with respect to changes in legislation, concerns of interested parties, </w:t>
      </w:r>
      <w:r w:rsidR="0021556F" w:rsidRPr="0021556F">
        <w:rPr>
          <w:rFonts w:eastAsia="????"/>
          <w:iCs/>
        </w:rPr>
        <w:t>engineering services</w:t>
      </w:r>
      <w:r>
        <w:rPr>
          <w:rFonts w:eastAsia="????"/>
        </w:rPr>
        <w:t>, technology and product requirements, and lessons gained from previous experience, etc.</w:t>
      </w:r>
    </w:p>
    <w:p w14:paraId="2A4A848F" w14:textId="77777777" w:rsidR="00C85188" w:rsidRDefault="00C85188">
      <w:pPr>
        <w:ind w:left="709" w:right="-52"/>
        <w:rPr>
          <w:rFonts w:eastAsia="NSimSun"/>
          <w:lang w:eastAsia="zh-CN"/>
        </w:rPr>
      </w:pPr>
      <w:r>
        <w:rPr>
          <w:rFonts w:eastAsia="????"/>
        </w:rPr>
        <w:t>Topics to be discussed in the management review shall include but not be limited to:</w:t>
      </w:r>
    </w:p>
    <w:p w14:paraId="07CC188A" w14:textId="77777777" w:rsidR="00C85188" w:rsidRDefault="00C85188">
      <w:pPr>
        <w:numPr>
          <w:ilvl w:val="0"/>
          <w:numId w:val="12"/>
        </w:numPr>
        <w:tabs>
          <w:tab w:val="num" w:pos="1134"/>
        </w:tabs>
        <w:ind w:right="-52"/>
        <w:rPr>
          <w:rFonts w:eastAsia="????"/>
        </w:rPr>
      </w:pPr>
      <w:r>
        <w:rPr>
          <w:rFonts w:eastAsia="????"/>
        </w:rPr>
        <w:t xml:space="preserve">review of </w:t>
      </w:r>
      <w:r>
        <w:rPr>
          <w:rFonts w:eastAsia="NSimSun" w:hint="eastAsia"/>
          <w:lang w:eastAsia="zh-CN"/>
        </w:rPr>
        <w:t xml:space="preserve">the </w:t>
      </w:r>
      <w:r>
        <w:rPr>
          <w:rFonts w:eastAsia="NSimSun"/>
          <w:lang w:eastAsia="zh-CN"/>
        </w:rPr>
        <w:t xml:space="preserve">environmental </w:t>
      </w:r>
      <w:r>
        <w:rPr>
          <w:rFonts w:eastAsia="NSimSun" w:hint="eastAsia"/>
          <w:lang w:eastAsia="zh-CN"/>
        </w:rPr>
        <w:t>p</w:t>
      </w:r>
      <w:r>
        <w:rPr>
          <w:rFonts w:eastAsia="????"/>
        </w:rPr>
        <w:t>olicy</w:t>
      </w:r>
      <w:r>
        <w:rPr>
          <w:rFonts w:eastAsia="NSimSun" w:hint="eastAsia"/>
          <w:lang w:eastAsia="zh-CN"/>
        </w:rPr>
        <w:t>,</w:t>
      </w:r>
      <w:r>
        <w:rPr>
          <w:rFonts w:eastAsia="????"/>
        </w:rPr>
        <w:t xml:space="preserve"> objectives, targets, and program</w:t>
      </w:r>
      <w:r>
        <w:rPr>
          <w:rFonts w:eastAsia="????" w:hint="eastAsia"/>
        </w:rPr>
        <w:t>me</w:t>
      </w:r>
      <w:r>
        <w:rPr>
          <w:rFonts w:eastAsia="????"/>
        </w:rPr>
        <w:t>s;</w:t>
      </w:r>
    </w:p>
    <w:p w14:paraId="3BD612E7" w14:textId="71E653AB" w:rsidR="00C85188" w:rsidRDefault="00C85188">
      <w:pPr>
        <w:numPr>
          <w:ilvl w:val="0"/>
          <w:numId w:val="12"/>
        </w:numPr>
        <w:tabs>
          <w:tab w:val="num" w:pos="1134"/>
        </w:tabs>
        <w:ind w:right="-52"/>
        <w:rPr>
          <w:rFonts w:eastAsia="????"/>
        </w:rPr>
      </w:pPr>
      <w:r>
        <w:rPr>
          <w:rFonts w:eastAsia="????"/>
        </w:rPr>
        <w:t xml:space="preserve">review of legal compliance </w:t>
      </w:r>
      <w:r>
        <w:rPr>
          <w:rFonts w:eastAsia="????" w:hint="eastAsia"/>
        </w:rPr>
        <w:t xml:space="preserve">and compliance with other requirements </w:t>
      </w:r>
      <w:r>
        <w:rPr>
          <w:rFonts w:eastAsia="????"/>
        </w:rPr>
        <w:t xml:space="preserve">(including contractor compliance on </w:t>
      </w:r>
      <w:r w:rsidR="00D61836">
        <w:rPr>
          <w:rFonts w:eastAsia="????"/>
          <w:iCs/>
          <w:color w:val="FF0000"/>
        </w:rPr>
        <w:t>TEC INSTALLATIONS</w:t>
      </w:r>
      <w:r>
        <w:rPr>
          <w:rFonts w:eastAsia="????"/>
          <w:i/>
          <w:iCs/>
        </w:rPr>
        <w:t>’</w:t>
      </w:r>
      <w:r>
        <w:rPr>
          <w:rFonts w:eastAsia="????" w:hint="eastAsia"/>
          <w:i/>
          <w:iCs/>
        </w:rPr>
        <w:t>s</w:t>
      </w:r>
      <w:r>
        <w:rPr>
          <w:rFonts w:eastAsia="????" w:hint="eastAsia"/>
        </w:rPr>
        <w:t xml:space="preserve"> activities</w:t>
      </w:r>
      <w:r>
        <w:rPr>
          <w:rFonts w:eastAsia="????"/>
        </w:rPr>
        <w:t>);</w:t>
      </w:r>
    </w:p>
    <w:p w14:paraId="1EA002EC" w14:textId="77777777" w:rsidR="00C85188" w:rsidRDefault="00C85188">
      <w:pPr>
        <w:numPr>
          <w:ilvl w:val="0"/>
          <w:numId w:val="12"/>
        </w:numPr>
        <w:tabs>
          <w:tab w:val="num" w:pos="1134"/>
        </w:tabs>
        <w:ind w:right="-52"/>
        <w:rPr>
          <w:rFonts w:eastAsia="????"/>
        </w:rPr>
      </w:pPr>
      <w:r>
        <w:rPr>
          <w:rFonts w:eastAsia="????"/>
        </w:rPr>
        <w:t>environmental aspects of activities</w:t>
      </w:r>
      <w:r>
        <w:rPr>
          <w:rFonts w:eastAsia="NSimSun" w:hint="eastAsia"/>
          <w:lang w:eastAsia="zh-CN"/>
        </w:rPr>
        <w:t xml:space="preserve"> and their disclosure to public</w:t>
      </w:r>
      <w:r>
        <w:rPr>
          <w:rFonts w:eastAsia="NSimSun"/>
          <w:lang w:eastAsia="zh-CN"/>
        </w:rPr>
        <w:t>;</w:t>
      </w:r>
    </w:p>
    <w:p w14:paraId="7B9CCF2E" w14:textId="77777777" w:rsidR="00C85188" w:rsidRDefault="00C85188">
      <w:pPr>
        <w:numPr>
          <w:ilvl w:val="0"/>
          <w:numId w:val="12"/>
        </w:numPr>
        <w:tabs>
          <w:tab w:val="num" w:pos="1134"/>
        </w:tabs>
        <w:ind w:right="-52"/>
        <w:rPr>
          <w:rFonts w:eastAsia="????"/>
        </w:rPr>
      </w:pPr>
      <w:r>
        <w:rPr>
          <w:rFonts w:eastAsia="????"/>
        </w:rPr>
        <w:t>findings of the internal audits;</w:t>
      </w:r>
    </w:p>
    <w:p w14:paraId="49C5016F" w14:textId="77777777" w:rsidR="00C85188" w:rsidRDefault="00C85188">
      <w:pPr>
        <w:numPr>
          <w:ilvl w:val="0"/>
          <w:numId w:val="12"/>
        </w:numPr>
        <w:tabs>
          <w:tab w:val="num" w:pos="1134"/>
        </w:tabs>
        <w:ind w:right="-52"/>
        <w:rPr>
          <w:rFonts w:eastAsia="????"/>
        </w:rPr>
      </w:pPr>
      <w:r>
        <w:rPr>
          <w:rFonts w:eastAsia="????"/>
        </w:rPr>
        <w:t xml:space="preserve">review of </w:t>
      </w:r>
      <w:r>
        <w:rPr>
          <w:rFonts w:eastAsia="????" w:hint="eastAsia"/>
        </w:rPr>
        <w:t>nonconformities</w:t>
      </w:r>
      <w:r>
        <w:rPr>
          <w:rFonts w:eastAsia="????"/>
        </w:rPr>
        <w:t xml:space="preserve"> and the </w:t>
      </w:r>
      <w:r>
        <w:rPr>
          <w:rFonts w:eastAsia="????" w:hint="eastAsia"/>
        </w:rPr>
        <w:t xml:space="preserve">status of </w:t>
      </w:r>
      <w:r>
        <w:rPr>
          <w:rFonts w:eastAsia="????"/>
        </w:rPr>
        <w:t>corrective/preventive actions;</w:t>
      </w:r>
    </w:p>
    <w:p w14:paraId="25D4E48E" w14:textId="77777777" w:rsidR="00C85188" w:rsidRDefault="00C85188">
      <w:pPr>
        <w:numPr>
          <w:ilvl w:val="0"/>
          <w:numId w:val="12"/>
        </w:numPr>
        <w:tabs>
          <w:tab w:val="num" w:pos="1134"/>
        </w:tabs>
        <w:ind w:right="-52"/>
        <w:rPr>
          <w:rFonts w:eastAsia="????"/>
        </w:rPr>
      </w:pPr>
      <w:r>
        <w:rPr>
          <w:rFonts w:eastAsia="????" w:hint="eastAsia"/>
        </w:rPr>
        <w:t>communications from external interested parties, including complaints;</w:t>
      </w:r>
    </w:p>
    <w:p w14:paraId="7350DE45" w14:textId="77777777" w:rsidR="00C85188" w:rsidRDefault="00C85188">
      <w:pPr>
        <w:numPr>
          <w:ilvl w:val="0"/>
          <w:numId w:val="12"/>
        </w:numPr>
        <w:tabs>
          <w:tab w:val="num" w:pos="1134"/>
        </w:tabs>
        <w:ind w:right="-52"/>
        <w:rPr>
          <w:rFonts w:eastAsia="????"/>
        </w:rPr>
      </w:pPr>
      <w:r>
        <w:rPr>
          <w:rFonts w:eastAsia="????"/>
        </w:rPr>
        <w:t>areas for improvement with respect to environmental performance;</w:t>
      </w:r>
    </w:p>
    <w:p w14:paraId="006BF03C" w14:textId="77777777" w:rsidR="00C85188" w:rsidRDefault="00C85188">
      <w:pPr>
        <w:numPr>
          <w:ilvl w:val="0"/>
          <w:numId w:val="12"/>
        </w:numPr>
        <w:tabs>
          <w:tab w:val="num" w:pos="1134"/>
        </w:tabs>
        <w:ind w:right="-52"/>
        <w:rPr>
          <w:rFonts w:eastAsia="????"/>
        </w:rPr>
      </w:pPr>
      <w:r>
        <w:rPr>
          <w:rFonts w:eastAsia="????"/>
        </w:rPr>
        <w:t xml:space="preserve">adequacy of emergency preparedness and response; </w:t>
      </w:r>
    </w:p>
    <w:p w14:paraId="47EBE851" w14:textId="77777777" w:rsidR="00C85188" w:rsidRDefault="00C85188">
      <w:pPr>
        <w:numPr>
          <w:ilvl w:val="0"/>
          <w:numId w:val="12"/>
        </w:numPr>
        <w:tabs>
          <w:tab w:val="num" w:pos="1134"/>
        </w:tabs>
        <w:ind w:right="-52"/>
        <w:rPr>
          <w:rFonts w:eastAsia="????"/>
        </w:rPr>
      </w:pPr>
      <w:r>
        <w:rPr>
          <w:rFonts w:eastAsia="????" w:hint="eastAsia"/>
        </w:rPr>
        <w:t xml:space="preserve">changing circumstances, </w:t>
      </w:r>
      <w:r>
        <w:rPr>
          <w:rFonts w:eastAsia="????"/>
        </w:rPr>
        <w:t>including</w:t>
      </w:r>
      <w:r>
        <w:rPr>
          <w:rFonts w:eastAsia="????" w:hint="eastAsia"/>
        </w:rPr>
        <w:t xml:space="preserve"> developments in legal and other requirements related to its environmental aspects,</w:t>
      </w:r>
    </w:p>
    <w:p w14:paraId="403C3FF2" w14:textId="77777777" w:rsidR="00C85188" w:rsidRDefault="00C85188">
      <w:pPr>
        <w:numPr>
          <w:ilvl w:val="0"/>
          <w:numId w:val="12"/>
        </w:numPr>
        <w:tabs>
          <w:tab w:val="num" w:pos="1134"/>
        </w:tabs>
        <w:ind w:right="-52"/>
        <w:rPr>
          <w:rFonts w:eastAsia="????"/>
        </w:rPr>
      </w:pPr>
      <w:r>
        <w:rPr>
          <w:rFonts w:eastAsia="????"/>
        </w:rPr>
        <w:t>i</w:t>
      </w:r>
      <w:r>
        <w:rPr>
          <w:rFonts w:eastAsia="????" w:hint="eastAsia"/>
        </w:rPr>
        <w:t>dentify the need for m</w:t>
      </w:r>
      <w:r>
        <w:rPr>
          <w:rFonts w:eastAsia="????"/>
        </w:rPr>
        <w:t xml:space="preserve">odification of the existing </w:t>
      </w:r>
      <w:smartTag w:uri="urn:schemas-microsoft-com:office:smarttags" w:element="place">
        <w:r>
          <w:rPr>
            <w:rFonts w:eastAsia="????"/>
          </w:rPr>
          <w:t>EMS</w:t>
        </w:r>
      </w:smartTag>
      <w:r>
        <w:rPr>
          <w:rFonts w:eastAsia="????"/>
        </w:rPr>
        <w:t xml:space="preserve"> in light of the above items, and </w:t>
      </w:r>
    </w:p>
    <w:p w14:paraId="626E0805" w14:textId="77777777" w:rsidR="00C85188" w:rsidRDefault="00A70B7E">
      <w:pPr>
        <w:numPr>
          <w:ilvl w:val="0"/>
          <w:numId w:val="12"/>
        </w:numPr>
        <w:tabs>
          <w:tab w:val="num" w:pos="1134"/>
        </w:tabs>
        <w:ind w:right="-52"/>
        <w:rPr>
          <w:rFonts w:eastAsia="????"/>
        </w:rPr>
      </w:pPr>
      <w:r>
        <w:rPr>
          <w:rFonts w:eastAsia="????"/>
        </w:rPr>
        <w:t>follow</w:t>
      </w:r>
      <w:r>
        <w:rPr>
          <w:rFonts w:eastAsia="????"/>
        </w:rPr>
        <w:noBreakHyphen/>
      </w:r>
      <w:r w:rsidR="00C85188">
        <w:rPr>
          <w:rFonts w:eastAsia="????"/>
        </w:rPr>
        <w:t>up action from previous management reviews.</w:t>
      </w:r>
    </w:p>
    <w:p w14:paraId="3236913E" w14:textId="17FFE3EC" w:rsidR="00C85188" w:rsidRDefault="00C85188">
      <w:pPr>
        <w:ind w:left="709"/>
        <w:rPr>
          <w:lang w:eastAsia="zh-CN"/>
        </w:rPr>
      </w:pPr>
      <w:r>
        <w:t>The</w:t>
      </w:r>
      <w:r>
        <w:rPr>
          <w:rFonts w:hint="eastAsia"/>
          <w:lang w:eastAsia="zh-CN"/>
        </w:rPr>
        <w:t xml:space="preserve"> review shall</w:t>
      </w:r>
      <w:r>
        <w:t xml:space="preserve"> initiate a new “plan-do-check-act” cycle with improvements in </w:t>
      </w:r>
      <w:r w:rsidR="00D61836">
        <w:rPr>
          <w:rFonts w:hint="eastAsia"/>
          <w:iCs/>
          <w:color w:val="FF0000"/>
        </w:rPr>
        <w:t>TEC INSTALLATIONS</w:t>
      </w:r>
      <w:r>
        <w:rPr>
          <w:i/>
          <w:iCs/>
        </w:rPr>
        <w:t>’s</w:t>
      </w:r>
      <w:r>
        <w:t xml:space="preserve"> environmental performance and further enhancement of the </w:t>
      </w:r>
      <w:smartTag w:uri="urn:schemas-microsoft-com:office:smarttags" w:element="place">
        <w:r>
          <w:t>EMS</w:t>
        </w:r>
      </w:smartTag>
      <w:r>
        <w:t>.</w:t>
      </w:r>
    </w:p>
    <w:p w14:paraId="726EC0CD" w14:textId="77777777" w:rsidR="00C85188" w:rsidRDefault="00C85188">
      <w:pPr>
        <w:ind w:left="709"/>
      </w:pPr>
      <w:r>
        <w:rPr>
          <w:rFonts w:hint="eastAsia"/>
          <w:lang w:eastAsia="zh-CN"/>
        </w:rPr>
        <w:t>F</w:t>
      </w:r>
      <w:r>
        <w:t>indings from the management review</w:t>
      </w:r>
      <w:r>
        <w:rPr>
          <w:rFonts w:hint="eastAsia"/>
          <w:lang w:eastAsia="zh-CN"/>
        </w:rPr>
        <w:t xml:space="preserve"> </w:t>
      </w:r>
      <w:r>
        <w:rPr>
          <w:lang w:eastAsia="zh-CN"/>
        </w:rPr>
        <w:t xml:space="preserve">shall </w:t>
      </w:r>
      <w:r>
        <w:rPr>
          <w:rFonts w:hint="eastAsia"/>
          <w:lang w:eastAsia="zh-CN"/>
        </w:rPr>
        <w:t xml:space="preserve">be recorded </w:t>
      </w:r>
      <w:r>
        <w:rPr>
          <w:lang w:eastAsia="zh-CN"/>
        </w:rPr>
        <w:t xml:space="preserve">in the meeting minutes </w:t>
      </w:r>
      <w:r>
        <w:rPr>
          <w:rFonts w:hint="eastAsia"/>
          <w:lang w:eastAsia="zh-CN"/>
        </w:rPr>
        <w:t>and the</w:t>
      </w:r>
      <w:r>
        <w:t xml:space="preserve"> </w:t>
      </w:r>
      <w:r>
        <w:rPr>
          <w:rFonts w:hint="eastAsia"/>
        </w:rPr>
        <w:t>EMR</w:t>
      </w:r>
      <w:r>
        <w:rPr>
          <w:rFonts w:hint="eastAsia"/>
          <w:lang w:eastAsia="zh-CN"/>
        </w:rPr>
        <w:t xml:space="preserve"> </w:t>
      </w:r>
      <w:r>
        <w:rPr>
          <w:lang w:eastAsia="zh-CN"/>
        </w:rPr>
        <w:t xml:space="preserve">shall </w:t>
      </w:r>
      <w:r>
        <w:t>retain</w:t>
      </w:r>
      <w:r>
        <w:rPr>
          <w:rFonts w:hint="eastAsia"/>
          <w:lang w:eastAsia="zh-CN"/>
        </w:rPr>
        <w:t xml:space="preserve"> it</w:t>
      </w:r>
      <w:r>
        <w:t xml:space="preserve"> as an </w:t>
      </w:r>
      <w:smartTag w:uri="urn:schemas-microsoft-com:office:smarttags" w:element="place">
        <w:r>
          <w:t>EMS</w:t>
        </w:r>
      </w:smartTag>
      <w:r>
        <w:t xml:space="preserve"> record.</w:t>
      </w:r>
      <w:r>
        <w:rPr>
          <w:rFonts w:hint="eastAsia"/>
        </w:rPr>
        <w:t xml:space="preserve"> Maintenance of the records </w:t>
      </w:r>
      <w:r>
        <w:t>shall</w:t>
      </w:r>
      <w:r>
        <w:rPr>
          <w:rFonts w:hint="eastAsia"/>
        </w:rPr>
        <w:t xml:space="preserve"> be in accordance with </w:t>
      </w:r>
      <w:r w:rsidR="00A70B7E">
        <w:rPr>
          <w:rFonts w:hint="eastAsia"/>
          <w:color w:val="008000"/>
        </w:rPr>
        <w:t>EP</w:t>
      </w:r>
      <w:r w:rsidR="00A70B7E">
        <w:rPr>
          <w:color w:val="008000"/>
        </w:rPr>
        <w:noBreakHyphen/>
      </w:r>
      <w:r>
        <w:rPr>
          <w:rFonts w:hint="eastAsia"/>
          <w:color w:val="008000"/>
        </w:rPr>
        <w:t>08</w:t>
      </w:r>
      <w:r>
        <w:rPr>
          <w:rFonts w:hint="eastAsia"/>
        </w:rPr>
        <w:t>.</w:t>
      </w:r>
    </w:p>
    <w:p w14:paraId="1DE76B0A" w14:textId="77777777" w:rsidR="00C85188" w:rsidRDefault="00C85188">
      <w:pPr>
        <w:rPr>
          <w:rFonts w:eastAsia="????"/>
        </w:rPr>
      </w:pPr>
    </w:p>
    <w:p w14:paraId="52022E22" w14:textId="77777777" w:rsidR="00C85188" w:rsidRDefault="00C85188">
      <w:pPr>
        <w:ind w:left="709"/>
      </w:pPr>
    </w:p>
    <w:p w14:paraId="38B09D7A" w14:textId="77777777" w:rsidR="00C85188" w:rsidRDefault="00C85188">
      <w:r>
        <w:t xml:space="preserve"> </w:t>
      </w:r>
      <w:r>
        <w:br w:type="page"/>
      </w:r>
      <w:r>
        <w:rPr>
          <w:b/>
          <w:bCs/>
        </w:rPr>
        <w:lastRenderedPageBreak/>
        <w:t>Appendix A</w:t>
      </w:r>
      <w:r>
        <w:t xml:space="preserve"> </w:t>
      </w:r>
      <w:r>
        <w:tab/>
        <w:t>Cross Reference of ISO 14001 Requirements</w:t>
      </w:r>
      <w:r>
        <w:rPr>
          <w:rFonts w:hint="eastAsia"/>
        </w:rPr>
        <w:t>*</w:t>
      </w:r>
      <w:r>
        <w:t xml:space="preserve"> and Sections in the </w:t>
      </w:r>
      <w:smartTag w:uri="urn:schemas-microsoft-com:office:smarttags" w:element="place">
        <w:r>
          <w:t>EMS</w:t>
        </w:r>
      </w:smartTag>
      <w:r>
        <w:t xml:space="preserve"> Manual and Environmental Procedures.</w:t>
      </w:r>
    </w:p>
    <w:tbl>
      <w:tblPr>
        <w:tblW w:w="9288" w:type="dxa"/>
        <w:tblBorders>
          <w:insideH w:val="single" w:sz="4" w:space="0" w:color="auto"/>
          <w:insideV w:val="single" w:sz="4" w:space="0" w:color="auto"/>
        </w:tblBorders>
        <w:tblLayout w:type="fixed"/>
        <w:tblLook w:val="0000" w:firstRow="0" w:lastRow="0" w:firstColumn="0" w:lastColumn="0" w:noHBand="0" w:noVBand="0"/>
      </w:tblPr>
      <w:tblGrid>
        <w:gridCol w:w="817"/>
        <w:gridCol w:w="4151"/>
        <w:gridCol w:w="2880"/>
        <w:gridCol w:w="1440"/>
      </w:tblGrid>
      <w:tr w:rsidR="00C85188" w14:paraId="7F0107EF" w14:textId="77777777">
        <w:trPr>
          <w:cantSplit/>
        </w:trPr>
        <w:tc>
          <w:tcPr>
            <w:tcW w:w="4968" w:type="dxa"/>
            <w:gridSpan w:val="2"/>
            <w:tcBorders>
              <w:top w:val="single" w:sz="4" w:space="0" w:color="auto"/>
              <w:left w:val="single" w:sz="4" w:space="0" w:color="auto"/>
              <w:bottom w:val="single" w:sz="4" w:space="0" w:color="auto"/>
            </w:tcBorders>
            <w:vAlign w:val="bottom"/>
          </w:tcPr>
          <w:p w14:paraId="6A9623F7" w14:textId="77777777" w:rsidR="00C85188" w:rsidRDefault="00C85188">
            <w:pPr>
              <w:jc w:val="left"/>
              <w:rPr>
                <w:b/>
                <w:bCs/>
              </w:rPr>
            </w:pPr>
            <w:r>
              <w:rPr>
                <w:b/>
                <w:bCs/>
              </w:rPr>
              <w:t xml:space="preserve">ISO Clause </w:t>
            </w:r>
          </w:p>
        </w:tc>
        <w:tc>
          <w:tcPr>
            <w:tcW w:w="2880" w:type="dxa"/>
            <w:tcBorders>
              <w:top w:val="single" w:sz="4" w:space="0" w:color="auto"/>
              <w:bottom w:val="single" w:sz="4" w:space="0" w:color="auto"/>
            </w:tcBorders>
            <w:vAlign w:val="bottom"/>
          </w:tcPr>
          <w:p w14:paraId="1CEEA1FC" w14:textId="77777777" w:rsidR="00C85188" w:rsidRDefault="00C85188">
            <w:pPr>
              <w:jc w:val="left"/>
              <w:rPr>
                <w:b/>
                <w:bCs/>
              </w:rPr>
            </w:pPr>
            <w:smartTag w:uri="urn:schemas-microsoft-com:office:smarttags" w:element="place">
              <w:r>
                <w:rPr>
                  <w:b/>
                  <w:bCs/>
                </w:rPr>
                <w:t>EMS</w:t>
              </w:r>
            </w:smartTag>
            <w:r>
              <w:rPr>
                <w:b/>
                <w:bCs/>
              </w:rPr>
              <w:t xml:space="preserve"> Manual Section No.</w:t>
            </w:r>
          </w:p>
        </w:tc>
        <w:tc>
          <w:tcPr>
            <w:tcW w:w="1440" w:type="dxa"/>
            <w:tcBorders>
              <w:top w:val="single" w:sz="4" w:space="0" w:color="auto"/>
              <w:bottom w:val="single" w:sz="4" w:space="0" w:color="auto"/>
              <w:right w:val="single" w:sz="4" w:space="0" w:color="auto"/>
            </w:tcBorders>
            <w:vAlign w:val="bottom"/>
          </w:tcPr>
          <w:p w14:paraId="09C8FF91" w14:textId="77777777" w:rsidR="00C85188" w:rsidRDefault="00C85188">
            <w:pPr>
              <w:jc w:val="left"/>
              <w:rPr>
                <w:b/>
                <w:bCs/>
              </w:rPr>
            </w:pPr>
            <w:r>
              <w:rPr>
                <w:b/>
                <w:bCs/>
              </w:rPr>
              <w:t xml:space="preserve">EP Ref. No.  </w:t>
            </w:r>
          </w:p>
        </w:tc>
      </w:tr>
      <w:tr w:rsidR="00C85188" w14:paraId="039DA4D3" w14:textId="77777777">
        <w:tc>
          <w:tcPr>
            <w:tcW w:w="817" w:type="dxa"/>
            <w:tcBorders>
              <w:top w:val="single" w:sz="4" w:space="0" w:color="auto"/>
              <w:left w:val="single" w:sz="4" w:space="0" w:color="auto"/>
              <w:bottom w:val="single" w:sz="4" w:space="0" w:color="auto"/>
              <w:right w:val="nil"/>
            </w:tcBorders>
          </w:tcPr>
          <w:p w14:paraId="659A46BF" w14:textId="77777777" w:rsidR="00C85188" w:rsidRDefault="00C85188">
            <w:r>
              <w:t>4.1</w:t>
            </w:r>
          </w:p>
        </w:tc>
        <w:tc>
          <w:tcPr>
            <w:tcW w:w="4151" w:type="dxa"/>
            <w:tcBorders>
              <w:top w:val="single" w:sz="4" w:space="0" w:color="auto"/>
              <w:left w:val="nil"/>
              <w:bottom w:val="single" w:sz="4" w:space="0" w:color="auto"/>
            </w:tcBorders>
          </w:tcPr>
          <w:p w14:paraId="6A98EF04" w14:textId="77777777" w:rsidR="00C85188" w:rsidRDefault="00C85188">
            <w:pPr>
              <w:jc w:val="left"/>
            </w:pPr>
            <w:r>
              <w:t xml:space="preserve">General Requirements </w:t>
            </w:r>
          </w:p>
        </w:tc>
        <w:tc>
          <w:tcPr>
            <w:tcW w:w="2880" w:type="dxa"/>
            <w:tcBorders>
              <w:top w:val="single" w:sz="4" w:space="0" w:color="auto"/>
              <w:bottom w:val="single" w:sz="4" w:space="0" w:color="auto"/>
            </w:tcBorders>
          </w:tcPr>
          <w:p w14:paraId="0816604C" w14:textId="77777777" w:rsidR="00C85188" w:rsidRDefault="00C85188">
            <w:pPr>
              <w:ind w:right="-108"/>
              <w:jc w:val="center"/>
            </w:pPr>
            <w:r>
              <w:t>4.1</w:t>
            </w:r>
          </w:p>
        </w:tc>
        <w:tc>
          <w:tcPr>
            <w:tcW w:w="1440" w:type="dxa"/>
            <w:tcBorders>
              <w:top w:val="single" w:sz="4" w:space="0" w:color="auto"/>
              <w:bottom w:val="single" w:sz="4" w:space="0" w:color="auto"/>
              <w:right w:val="single" w:sz="4" w:space="0" w:color="auto"/>
            </w:tcBorders>
          </w:tcPr>
          <w:p w14:paraId="5D78F00A" w14:textId="77777777" w:rsidR="00C85188" w:rsidRDefault="00C85188">
            <w:pPr>
              <w:jc w:val="center"/>
            </w:pPr>
            <w:r>
              <w:t>–</w:t>
            </w:r>
          </w:p>
        </w:tc>
      </w:tr>
      <w:tr w:rsidR="00C85188" w14:paraId="4A347AE0" w14:textId="77777777">
        <w:tc>
          <w:tcPr>
            <w:tcW w:w="817" w:type="dxa"/>
            <w:tcBorders>
              <w:top w:val="single" w:sz="4" w:space="0" w:color="auto"/>
              <w:left w:val="single" w:sz="4" w:space="0" w:color="auto"/>
              <w:bottom w:val="single" w:sz="4" w:space="0" w:color="auto"/>
              <w:right w:val="nil"/>
            </w:tcBorders>
          </w:tcPr>
          <w:p w14:paraId="51C8E96D" w14:textId="77777777" w:rsidR="00C85188" w:rsidRDefault="00C85188">
            <w:r>
              <w:t>4.2</w:t>
            </w:r>
          </w:p>
        </w:tc>
        <w:tc>
          <w:tcPr>
            <w:tcW w:w="4151" w:type="dxa"/>
            <w:tcBorders>
              <w:top w:val="single" w:sz="4" w:space="0" w:color="auto"/>
              <w:left w:val="nil"/>
              <w:bottom w:val="single" w:sz="4" w:space="0" w:color="auto"/>
            </w:tcBorders>
          </w:tcPr>
          <w:p w14:paraId="23AFCBF9" w14:textId="77777777" w:rsidR="00C85188" w:rsidRDefault="00C85188">
            <w:pPr>
              <w:jc w:val="left"/>
            </w:pPr>
            <w:r>
              <w:t xml:space="preserve">Environmental Policy </w:t>
            </w:r>
          </w:p>
        </w:tc>
        <w:tc>
          <w:tcPr>
            <w:tcW w:w="2880" w:type="dxa"/>
            <w:tcBorders>
              <w:top w:val="single" w:sz="4" w:space="0" w:color="auto"/>
              <w:bottom w:val="single" w:sz="4" w:space="0" w:color="auto"/>
            </w:tcBorders>
          </w:tcPr>
          <w:p w14:paraId="2A30CCFA" w14:textId="77777777" w:rsidR="00C85188" w:rsidRDefault="00C85188">
            <w:pPr>
              <w:ind w:right="-108"/>
              <w:jc w:val="center"/>
            </w:pPr>
            <w:r>
              <w:t>4.2.</w:t>
            </w:r>
          </w:p>
        </w:tc>
        <w:tc>
          <w:tcPr>
            <w:tcW w:w="1440" w:type="dxa"/>
            <w:tcBorders>
              <w:top w:val="single" w:sz="4" w:space="0" w:color="auto"/>
              <w:bottom w:val="single" w:sz="4" w:space="0" w:color="auto"/>
              <w:right w:val="single" w:sz="4" w:space="0" w:color="auto"/>
            </w:tcBorders>
          </w:tcPr>
          <w:p w14:paraId="2D344B2B" w14:textId="77777777" w:rsidR="00C85188" w:rsidRDefault="00C85188">
            <w:pPr>
              <w:jc w:val="center"/>
            </w:pPr>
            <w:r>
              <w:t>–</w:t>
            </w:r>
          </w:p>
        </w:tc>
      </w:tr>
      <w:tr w:rsidR="00C85188" w14:paraId="64CC6FB5" w14:textId="77777777">
        <w:tc>
          <w:tcPr>
            <w:tcW w:w="817" w:type="dxa"/>
            <w:tcBorders>
              <w:top w:val="single" w:sz="4" w:space="0" w:color="auto"/>
              <w:left w:val="single" w:sz="4" w:space="0" w:color="auto"/>
              <w:bottom w:val="single" w:sz="4" w:space="0" w:color="auto"/>
              <w:right w:val="nil"/>
            </w:tcBorders>
          </w:tcPr>
          <w:p w14:paraId="5A5ABD70" w14:textId="77777777" w:rsidR="00C85188" w:rsidRDefault="00C85188">
            <w:r>
              <w:t>4.3</w:t>
            </w:r>
          </w:p>
        </w:tc>
        <w:tc>
          <w:tcPr>
            <w:tcW w:w="4151" w:type="dxa"/>
            <w:tcBorders>
              <w:top w:val="single" w:sz="4" w:space="0" w:color="auto"/>
              <w:left w:val="nil"/>
              <w:bottom w:val="single" w:sz="4" w:space="0" w:color="auto"/>
            </w:tcBorders>
          </w:tcPr>
          <w:p w14:paraId="66225843" w14:textId="77777777" w:rsidR="00C85188" w:rsidRDefault="00C85188">
            <w:pPr>
              <w:jc w:val="left"/>
            </w:pPr>
            <w:r>
              <w:t>Planning</w:t>
            </w:r>
          </w:p>
        </w:tc>
        <w:tc>
          <w:tcPr>
            <w:tcW w:w="2880" w:type="dxa"/>
            <w:tcBorders>
              <w:top w:val="single" w:sz="4" w:space="0" w:color="auto"/>
              <w:bottom w:val="single" w:sz="4" w:space="0" w:color="auto"/>
            </w:tcBorders>
          </w:tcPr>
          <w:p w14:paraId="4EA0F5BB" w14:textId="77777777" w:rsidR="00C85188" w:rsidRDefault="00C85188">
            <w:pPr>
              <w:ind w:right="-108"/>
              <w:jc w:val="center"/>
            </w:pPr>
            <w:r>
              <w:t>4.3</w:t>
            </w:r>
          </w:p>
        </w:tc>
        <w:tc>
          <w:tcPr>
            <w:tcW w:w="1440" w:type="dxa"/>
            <w:tcBorders>
              <w:top w:val="single" w:sz="4" w:space="0" w:color="auto"/>
              <w:bottom w:val="single" w:sz="4" w:space="0" w:color="auto"/>
              <w:right w:val="single" w:sz="4" w:space="0" w:color="auto"/>
            </w:tcBorders>
          </w:tcPr>
          <w:p w14:paraId="0FFFD649" w14:textId="77777777" w:rsidR="00C85188" w:rsidRDefault="00C85188">
            <w:pPr>
              <w:jc w:val="center"/>
            </w:pPr>
            <w:r>
              <w:t>–</w:t>
            </w:r>
          </w:p>
        </w:tc>
      </w:tr>
      <w:tr w:rsidR="00C85188" w14:paraId="61F5C5F5" w14:textId="77777777">
        <w:tc>
          <w:tcPr>
            <w:tcW w:w="817" w:type="dxa"/>
            <w:tcBorders>
              <w:top w:val="single" w:sz="4" w:space="0" w:color="auto"/>
              <w:left w:val="single" w:sz="4" w:space="0" w:color="auto"/>
              <w:bottom w:val="single" w:sz="4" w:space="0" w:color="auto"/>
              <w:right w:val="nil"/>
            </w:tcBorders>
          </w:tcPr>
          <w:p w14:paraId="11E64DA5" w14:textId="77777777" w:rsidR="00C85188" w:rsidRDefault="00C85188">
            <w:r>
              <w:t>4.3.1</w:t>
            </w:r>
          </w:p>
        </w:tc>
        <w:tc>
          <w:tcPr>
            <w:tcW w:w="4151" w:type="dxa"/>
            <w:tcBorders>
              <w:top w:val="single" w:sz="4" w:space="0" w:color="auto"/>
              <w:left w:val="nil"/>
              <w:bottom w:val="single" w:sz="4" w:space="0" w:color="auto"/>
            </w:tcBorders>
          </w:tcPr>
          <w:p w14:paraId="4B3D7314" w14:textId="77777777" w:rsidR="00C85188" w:rsidRDefault="00C85188">
            <w:pPr>
              <w:jc w:val="left"/>
            </w:pPr>
            <w:r>
              <w:t xml:space="preserve">Environmental Aspects </w:t>
            </w:r>
          </w:p>
        </w:tc>
        <w:tc>
          <w:tcPr>
            <w:tcW w:w="2880" w:type="dxa"/>
            <w:tcBorders>
              <w:top w:val="single" w:sz="4" w:space="0" w:color="auto"/>
              <w:bottom w:val="single" w:sz="4" w:space="0" w:color="auto"/>
            </w:tcBorders>
          </w:tcPr>
          <w:p w14:paraId="0F74B2B1" w14:textId="77777777" w:rsidR="00C85188" w:rsidRDefault="00C85188">
            <w:pPr>
              <w:ind w:right="-108"/>
              <w:jc w:val="center"/>
            </w:pPr>
            <w:r>
              <w:t>4.3.1</w:t>
            </w:r>
          </w:p>
        </w:tc>
        <w:tc>
          <w:tcPr>
            <w:tcW w:w="1440" w:type="dxa"/>
            <w:tcBorders>
              <w:top w:val="single" w:sz="4" w:space="0" w:color="auto"/>
              <w:bottom w:val="single" w:sz="4" w:space="0" w:color="auto"/>
              <w:right w:val="single" w:sz="4" w:space="0" w:color="auto"/>
            </w:tcBorders>
          </w:tcPr>
          <w:p w14:paraId="0AF7DD69" w14:textId="77777777" w:rsidR="00C85188" w:rsidRDefault="00C85188">
            <w:pPr>
              <w:jc w:val="center"/>
              <w:rPr>
                <w:color w:val="008000"/>
              </w:rPr>
            </w:pPr>
            <w:r>
              <w:rPr>
                <w:color w:val="008000"/>
              </w:rPr>
              <w:t>EP-01</w:t>
            </w:r>
          </w:p>
        </w:tc>
      </w:tr>
      <w:tr w:rsidR="00C85188" w14:paraId="3399298D" w14:textId="77777777">
        <w:tc>
          <w:tcPr>
            <w:tcW w:w="817" w:type="dxa"/>
            <w:tcBorders>
              <w:top w:val="single" w:sz="4" w:space="0" w:color="auto"/>
              <w:left w:val="single" w:sz="4" w:space="0" w:color="auto"/>
              <w:bottom w:val="single" w:sz="4" w:space="0" w:color="auto"/>
              <w:right w:val="nil"/>
            </w:tcBorders>
          </w:tcPr>
          <w:p w14:paraId="2CB8266A" w14:textId="77777777" w:rsidR="00C85188" w:rsidRDefault="00C85188">
            <w:r>
              <w:t>4.3.2</w:t>
            </w:r>
          </w:p>
        </w:tc>
        <w:tc>
          <w:tcPr>
            <w:tcW w:w="4151" w:type="dxa"/>
            <w:tcBorders>
              <w:top w:val="single" w:sz="4" w:space="0" w:color="auto"/>
              <w:left w:val="nil"/>
              <w:bottom w:val="single" w:sz="4" w:space="0" w:color="auto"/>
            </w:tcBorders>
          </w:tcPr>
          <w:p w14:paraId="2FA68541" w14:textId="77777777" w:rsidR="00C85188" w:rsidRDefault="00C85188">
            <w:pPr>
              <w:jc w:val="left"/>
            </w:pPr>
            <w:r>
              <w:t xml:space="preserve">Legal and Other Requirements </w:t>
            </w:r>
          </w:p>
        </w:tc>
        <w:tc>
          <w:tcPr>
            <w:tcW w:w="2880" w:type="dxa"/>
            <w:tcBorders>
              <w:top w:val="single" w:sz="4" w:space="0" w:color="auto"/>
              <w:bottom w:val="single" w:sz="4" w:space="0" w:color="auto"/>
            </w:tcBorders>
          </w:tcPr>
          <w:p w14:paraId="2252D2CD" w14:textId="77777777" w:rsidR="00C85188" w:rsidRDefault="00C85188">
            <w:pPr>
              <w:ind w:right="-108"/>
              <w:jc w:val="center"/>
            </w:pPr>
            <w:r>
              <w:t>4.3.2</w:t>
            </w:r>
          </w:p>
        </w:tc>
        <w:tc>
          <w:tcPr>
            <w:tcW w:w="1440" w:type="dxa"/>
            <w:tcBorders>
              <w:top w:val="single" w:sz="4" w:space="0" w:color="auto"/>
              <w:bottom w:val="single" w:sz="4" w:space="0" w:color="auto"/>
              <w:right w:val="single" w:sz="4" w:space="0" w:color="auto"/>
            </w:tcBorders>
          </w:tcPr>
          <w:p w14:paraId="5E6DC130" w14:textId="77777777" w:rsidR="00C85188" w:rsidRDefault="00C85188">
            <w:pPr>
              <w:jc w:val="center"/>
              <w:rPr>
                <w:color w:val="008000"/>
              </w:rPr>
            </w:pPr>
            <w:r>
              <w:rPr>
                <w:color w:val="008000"/>
              </w:rPr>
              <w:t>EP-02</w:t>
            </w:r>
          </w:p>
        </w:tc>
      </w:tr>
      <w:tr w:rsidR="00C85188" w14:paraId="51C6D425" w14:textId="77777777">
        <w:tc>
          <w:tcPr>
            <w:tcW w:w="817" w:type="dxa"/>
            <w:tcBorders>
              <w:top w:val="single" w:sz="4" w:space="0" w:color="auto"/>
              <w:left w:val="single" w:sz="4" w:space="0" w:color="auto"/>
              <w:bottom w:val="single" w:sz="4" w:space="0" w:color="auto"/>
              <w:right w:val="nil"/>
            </w:tcBorders>
          </w:tcPr>
          <w:p w14:paraId="15DBDB45" w14:textId="77777777" w:rsidR="00C85188" w:rsidRDefault="00C85188">
            <w:r>
              <w:t>4.3.3</w:t>
            </w:r>
          </w:p>
        </w:tc>
        <w:tc>
          <w:tcPr>
            <w:tcW w:w="4151" w:type="dxa"/>
            <w:tcBorders>
              <w:top w:val="single" w:sz="4" w:space="0" w:color="auto"/>
              <w:left w:val="nil"/>
              <w:bottom w:val="single" w:sz="4" w:space="0" w:color="auto"/>
            </w:tcBorders>
          </w:tcPr>
          <w:p w14:paraId="2E779FC3" w14:textId="77777777" w:rsidR="00C85188" w:rsidRDefault="00C85188">
            <w:pPr>
              <w:jc w:val="left"/>
            </w:pPr>
            <w:r>
              <w:t xml:space="preserve">Objectives, Targets </w:t>
            </w:r>
            <w:r>
              <w:rPr>
                <w:rFonts w:hint="eastAsia"/>
              </w:rPr>
              <w:t>and Programme</w:t>
            </w:r>
            <w:r>
              <w:t>(s)</w:t>
            </w:r>
          </w:p>
        </w:tc>
        <w:tc>
          <w:tcPr>
            <w:tcW w:w="2880" w:type="dxa"/>
            <w:tcBorders>
              <w:top w:val="single" w:sz="4" w:space="0" w:color="auto"/>
              <w:bottom w:val="single" w:sz="4" w:space="0" w:color="auto"/>
            </w:tcBorders>
          </w:tcPr>
          <w:p w14:paraId="3E38D06F" w14:textId="77777777" w:rsidR="00C85188" w:rsidRDefault="00C85188">
            <w:pPr>
              <w:ind w:right="-108"/>
              <w:jc w:val="center"/>
            </w:pPr>
            <w:r>
              <w:t>4.3.3</w:t>
            </w:r>
          </w:p>
        </w:tc>
        <w:tc>
          <w:tcPr>
            <w:tcW w:w="1440" w:type="dxa"/>
            <w:tcBorders>
              <w:top w:val="single" w:sz="4" w:space="0" w:color="auto"/>
              <w:bottom w:val="single" w:sz="4" w:space="0" w:color="auto"/>
              <w:right w:val="single" w:sz="4" w:space="0" w:color="auto"/>
            </w:tcBorders>
          </w:tcPr>
          <w:p w14:paraId="24A10EF0" w14:textId="77777777" w:rsidR="00C85188" w:rsidRDefault="00C85188">
            <w:pPr>
              <w:jc w:val="center"/>
            </w:pPr>
            <w:r>
              <w:t>–</w:t>
            </w:r>
          </w:p>
        </w:tc>
      </w:tr>
      <w:tr w:rsidR="00C85188" w14:paraId="2D411E10" w14:textId="77777777">
        <w:tc>
          <w:tcPr>
            <w:tcW w:w="817" w:type="dxa"/>
            <w:tcBorders>
              <w:top w:val="single" w:sz="4" w:space="0" w:color="auto"/>
              <w:left w:val="single" w:sz="4" w:space="0" w:color="auto"/>
              <w:bottom w:val="single" w:sz="4" w:space="0" w:color="auto"/>
              <w:right w:val="nil"/>
            </w:tcBorders>
          </w:tcPr>
          <w:p w14:paraId="53C569CE" w14:textId="77777777" w:rsidR="00C85188" w:rsidRDefault="00C85188">
            <w:r>
              <w:t>4.4</w:t>
            </w:r>
          </w:p>
        </w:tc>
        <w:tc>
          <w:tcPr>
            <w:tcW w:w="4151" w:type="dxa"/>
            <w:tcBorders>
              <w:top w:val="single" w:sz="4" w:space="0" w:color="auto"/>
              <w:left w:val="nil"/>
              <w:bottom w:val="single" w:sz="4" w:space="0" w:color="auto"/>
            </w:tcBorders>
          </w:tcPr>
          <w:p w14:paraId="5778DFEC" w14:textId="77777777" w:rsidR="00C85188" w:rsidRDefault="00C85188">
            <w:pPr>
              <w:jc w:val="left"/>
            </w:pPr>
            <w:r>
              <w:t>Implementation and Operation</w:t>
            </w:r>
          </w:p>
        </w:tc>
        <w:tc>
          <w:tcPr>
            <w:tcW w:w="2880" w:type="dxa"/>
            <w:tcBorders>
              <w:top w:val="single" w:sz="4" w:space="0" w:color="auto"/>
              <w:bottom w:val="single" w:sz="4" w:space="0" w:color="auto"/>
            </w:tcBorders>
          </w:tcPr>
          <w:p w14:paraId="533343A4" w14:textId="77777777" w:rsidR="00C85188" w:rsidRDefault="00C85188">
            <w:pPr>
              <w:ind w:right="-108"/>
              <w:jc w:val="center"/>
            </w:pPr>
            <w:r>
              <w:t>4.4</w:t>
            </w:r>
          </w:p>
        </w:tc>
        <w:tc>
          <w:tcPr>
            <w:tcW w:w="1440" w:type="dxa"/>
            <w:tcBorders>
              <w:top w:val="single" w:sz="4" w:space="0" w:color="auto"/>
              <w:bottom w:val="single" w:sz="4" w:space="0" w:color="auto"/>
              <w:right w:val="single" w:sz="4" w:space="0" w:color="auto"/>
            </w:tcBorders>
          </w:tcPr>
          <w:p w14:paraId="70B6BB6C" w14:textId="77777777" w:rsidR="00C85188" w:rsidRDefault="00C85188">
            <w:pPr>
              <w:jc w:val="center"/>
            </w:pPr>
            <w:r>
              <w:t>–</w:t>
            </w:r>
          </w:p>
        </w:tc>
      </w:tr>
      <w:tr w:rsidR="00C85188" w14:paraId="5861C2E6" w14:textId="77777777">
        <w:tc>
          <w:tcPr>
            <w:tcW w:w="817" w:type="dxa"/>
            <w:tcBorders>
              <w:top w:val="single" w:sz="4" w:space="0" w:color="auto"/>
              <w:left w:val="single" w:sz="4" w:space="0" w:color="auto"/>
              <w:bottom w:val="single" w:sz="4" w:space="0" w:color="auto"/>
              <w:right w:val="nil"/>
            </w:tcBorders>
          </w:tcPr>
          <w:p w14:paraId="362B2128" w14:textId="77777777" w:rsidR="00C85188" w:rsidRDefault="00C85188">
            <w:r>
              <w:t>4.4.1</w:t>
            </w:r>
          </w:p>
        </w:tc>
        <w:tc>
          <w:tcPr>
            <w:tcW w:w="4151" w:type="dxa"/>
            <w:tcBorders>
              <w:top w:val="single" w:sz="4" w:space="0" w:color="auto"/>
              <w:left w:val="nil"/>
              <w:bottom w:val="single" w:sz="4" w:space="0" w:color="auto"/>
            </w:tcBorders>
          </w:tcPr>
          <w:p w14:paraId="2FA3D11A" w14:textId="77777777" w:rsidR="00C85188" w:rsidRDefault="00C85188">
            <w:pPr>
              <w:jc w:val="left"/>
            </w:pPr>
            <w:r>
              <w:rPr>
                <w:rFonts w:hint="eastAsia"/>
              </w:rPr>
              <w:t>Resources, Roles, Responsibility and Authority</w:t>
            </w:r>
          </w:p>
        </w:tc>
        <w:tc>
          <w:tcPr>
            <w:tcW w:w="2880" w:type="dxa"/>
            <w:tcBorders>
              <w:top w:val="single" w:sz="4" w:space="0" w:color="auto"/>
              <w:bottom w:val="single" w:sz="4" w:space="0" w:color="auto"/>
            </w:tcBorders>
          </w:tcPr>
          <w:p w14:paraId="3A99968E" w14:textId="77777777" w:rsidR="00C85188" w:rsidRDefault="00C85188">
            <w:pPr>
              <w:ind w:right="-108"/>
              <w:jc w:val="center"/>
            </w:pPr>
            <w:r>
              <w:t>4.4.1</w:t>
            </w:r>
          </w:p>
        </w:tc>
        <w:tc>
          <w:tcPr>
            <w:tcW w:w="1440" w:type="dxa"/>
            <w:tcBorders>
              <w:top w:val="single" w:sz="4" w:space="0" w:color="auto"/>
              <w:bottom w:val="single" w:sz="4" w:space="0" w:color="auto"/>
              <w:right w:val="single" w:sz="4" w:space="0" w:color="auto"/>
            </w:tcBorders>
          </w:tcPr>
          <w:p w14:paraId="3131A3B2" w14:textId="77777777" w:rsidR="00C85188" w:rsidRDefault="00C85188">
            <w:pPr>
              <w:jc w:val="center"/>
            </w:pPr>
            <w:r>
              <w:t>–</w:t>
            </w:r>
          </w:p>
        </w:tc>
      </w:tr>
      <w:tr w:rsidR="00C85188" w14:paraId="6273F2B1" w14:textId="77777777">
        <w:tc>
          <w:tcPr>
            <w:tcW w:w="817" w:type="dxa"/>
            <w:tcBorders>
              <w:top w:val="single" w:sz="4" w:space="0" w:color="auto"/>
              <w:left w:val="single" w:sz="4" w:space="0" w:color="auto"/>
              <w:bottom w:val="single" w:sz="4" w:space="0" w:color="auto"/>
              <w:right w:val="nil"/>
            </w:tcBorders>
          </w:tcPr>
          <w:p w14:paraId="397EC639" w14:textId="77777777" w:rsidR="00C85188" w:rsidRDefault="00C85188">
            <w:r>
              <w:t>4.4.2</w:t>
            </w:r>
          </w:p>
        </w:tc>
        <w:tc>
          <w:tcPr>
            <w:tcW w:w="4151" w:type="dxa"/>
            <w:tcBorders>
              <w:top w:val="single" w:sz="4" w:space="0" w:color="auto"/>
              <w:left w:val="nil"/>
              <w:bottom w:val="single" w:sz="4" w:space="0" w:color="auto"/>
            </w:tcBorders>
          </w:tcPr>
          <w:p w14:paraId="4F875C49" w14:textId="77777777" w:rsidR="00C85188" w:rsidRDefault="00C85188">
            <w:pPr>
              <w:jc w:val="left"/>
            </w:pPr>
            <w:r>
              <w:t>Competence</w:t>
            </w:r>
            <w:r>
              <w:rPr>
                <w:rFonts w:hint="eastAsia"/>
              </w:rPr>
              <w:t>,</w:t>
            </w:r>
            <w:r>
              <w:t xml:space="preserve"> Training, </w:t>
            </w:r>
            <w:r>
              <w:rPr>
                <w:rFonts w:hint="eastAsia"/>
              </w:rPr>
              <w:t xml:space="preserve">and </w:t>
            </w:r>
            <w:r>
              <w:t xml:space="preserve">Awareness </w:t>
            </w:r>
          </w:p>
        </w:tc>
        <w:tc>
          <w:tcPr>
            <w:tcW w:w="2880" w:type="dxa"/>
            <w:tcBorders>
              <w:top w:val="single" w:sz="4" w:space="0" w:color="auto"/>
              <w:bottom w:val="single" w:sz="4" w:space="0" w:color="auto"/>
            </w:tcBorders>
          </w:tcPr>
          <w:p w14:paraId="16EC45B9" w14:textId="77777777" w:rsidR="00C85188" w:rsidRDefault="00C85188">
            <w:pPr>
              <w:ind w:right="-108"/>
              <w:jc w:val="center"/>
            </w:pPr>
            <w:r>
              <w:t>4.4.2</w:t>
            </w:r>
          </w:p>
        </w:tc>
        <w:tc>
          <w:tcPr>
            <w:tcW w:w="1440" w:type="dxa"/>
            <w:tcBorders>
              <w:top w:val="single" w:sz="4" w:space="0" w:color="auto"/>
              <w:bottom w:val="single" w:sz="4" w:space="0" w:color="auto"/>
              <w:right w:val="single" w:sz="4" w:space="0" w:color="auto"/>
            </w:tcBorders>
          </w:tcPr>
          <w:p w14:paraId="013B7E96" w14:textId="77777777" w:rsidR="00C85188" w:rsidRDefault="00133A8B" w:rsidP="00133A8B">
            <w:pPr>
              <w:jc w:val="center"/>
              <w:rPr>
                <w:color w:val="008000"/>
              </w:rPr>
            </w:pPr>
            <w:r>
              <w:rPr>
                <w:color w:val="008000"/>
              </w:rPr>
              <w:t>As per ISO 9001 proc</w:t>
            </w:r>
          </w:p>
        </w:tc>
      </w:tr>
      <w:tr w:rsidR="00C85188" w14:paraId="1E406F37" w14:textId="77777777">
        <w:tc>
          <w:tcPr>
            <w:tcW w:w="817" w:type="dxa"/>
            <w:tcBorders>
              <w:top w:val="single" w:sz="4" w:space="0" w:color="auto"/>
              <w:left w:val="single" w:sz="4" w:space="0" w:color="auto"/>
              <w:bottom w:val="single" w:sz="4" w:space="0" w:color="auto"/>
              <w:right w:val="nil"/>
            </w:tcBorders>
          </w:tcPr>
          <w:p w14:paraId="153264F8" w14:textId="77777777" w:rsidR="00C85188" w:rsidRDefault="00C85188">
            <w:r>
              <w:t>4.4.3</w:t>
            </w:r>
          </w:p>
        </w:tc>
        <w:tc>
          <w:tcPr>
            <w:tcW w:w="4151" w:type="dxa"/>
            <w:tcBorders>
              <w:top w:val="single" w:sz="4" w:space="0" w:color="auto"/>
              <w:left w:val="nil"/>
              <w:bottom w:val="single" w:sz="4" w:space="0" w:color="auto"/>
            </w:tcBorders>
          </w:tcPr>
          <w:p w14:paraId="495835EA" w14:textId="77777777" w:rsidR="00C85188" w:rsidRDefault="00C85188">
            <w:pPr>
              <w:jc w:val="left"/>
            </w:pPr>
            <w:r>
              <w:t xml:space="preserve">Communication </w:t>
            </w:r>
          </w:p>
        </w:tc>
        <w:tc>
          <w:tcPr>
            <w:tcW w:w="2880" w:type="dxa"/>
            <w:tcBorders>
              <w:top w:val="single" w:sz="4" w:space="0" w:color="auto"/>
              <w:bottom w:val="single" w:sz="4" w:space="0" w:color="auto"/>
            </w:tcBorders>
          </w:tcPr>
          <w:p w14:paraId="58193835" w14:textId="77777777" w:rsidR="00C85188" w:rsidRDefault="00C85188">
            <w:pPr>
              <w:ind w:right="-108"/>
              <w:jc w:val="center"/>
            </w:pPr>
            <w:r>
              <w:t>4.4.3</w:t>
            </w:r>
          </w:p>
        </w:tc>
        <w:tc>
          <w:tcPr>
            <w:tcW w:w="1440" w:type="dxa"/>
            <w:tcBorders>
              <w:top w:val="single" w:sz="4" w:space="0" w:color="auto"/>
              <w:bottom w:val="single" w:sz="4" w:space="0" w:color="auto"/>
              <w:right w:val="single" w:sz="4" w:space="0" w:color="auto"/>
            </w:tcBorders>
          </w:tcPr>
          <w:p w14:paraId="5A8E402A" w14:textId="77777777" w:rsidR="00C85188" w:rsidRDefault="00C85188">
            <w:pPr>
              <w:jc w:val="center"/>
              <w:rPr>
                <w:color w:val="FF6600"/>
              </w:rPr>
            </w:pPr>
            <w:r>
              <w:t>–</w:t>
            </w:r>
          </w:p>
        </w:tc>
      </w:tr>
      <w:tr w:rsidR="00C85188" w14:paraId="672331AB" w14:textId="77777777">
        <w:tc>
          <w:tcPr>
            <w:tcW w:w="817" w:type="dxa"/>
            <w:tcBorders>
              <w:top w:val="single" w:sz="4" w:space="0" w:color="auto"/>
              <w:left w:val="single" w:sz="4" w:space="0" w:color="auto"/>
              <w:bottom w:val="single" w:sz="4" w:space="0" w:color="auto"/>
              <w:right w:val="nil"/>
            </w:tcBorders>
          </w:tcPr>
          <w:p w14:paraId="28F7504C" w14:textId="77777777" w:rsidR="00C85188" w:rsidRDefault="00C85188">
            <w:r>
              <w:t>4.4.4</w:t>
            </w:r>
          </w:p>
        </w:tc>
        <w:tc>
          <w:tcPr>
            <w:tcW w:w="4151" w:type="dxa"/>
            <w:tcBorders>
              <w:top w:val="single" w:sz="4" w:space="0" w:color="auto"/>
              <w:left w:val="nil"/>
              <w:bottom w:val="single" w:sz="4" w:space="0" w:color="auto"/>
            </w:tcBorders>
          </w:tcPr>
          <w:p w14:paraId="32D039BE" w14:textId="77777777" w:rsidR="00C85188" w:rsidRDefault="00C85188">
            <w:pPr>
              <w:jc w:val="left"/>
            </w:pPr>
            <w:r>
              <w:t xml:space="preserve">Documentation </w:t>
            </w:r>
          </w:p>
        </w:tc>
        <w:tc>
          <w:tcPr>
            <w:tcW w:w="2880" w:type="dxa"/>
            <w:tcBorders>
              <w:top w:val="single" w:sz="4" w:space="0" w:color="auto"/>
              <w:bottom w:val="single" w:sz="4" w:space="0" w:color="auto"/>
            </w:tcBorders>
          </w:tcPr>
          <w:p w14:paraId="79440875" w14:textId="77777777" w:rsidR="00C85188" w:rsidRDefault="00C85188">
            <w:pPr>
              <w:ind w:right="-108"/>
              <w:jc w:val="center"/>
            </w:pPr>
            <w:r>
              <w:t>4.4.4</w:t>
            </w:r>
          </w:p>
        </w:tc>
        <w:tc>
          <w:tcPr>
            <w:tcW w:w="1440" w:type="dxa"/>
            <w:tcBorders>
              <w:top w:val="single" w:sz="4" w:space="0" w:color="auto"/>
              <w:bottom w:val="single" w:sz="4" w:space="0" w:color="auto"/>
              <w:right w:val="single" w:sz="4" w:space="0" w:color="auto"/>
            </w:tcBorders>
          </w:tcPr>
          <w:p w14:paraId="420579EC" w14:textId="77777777" w:rsidR="00C85188" w:rsidRDefault="00C85188">
            <w:pPr>
              <w:jc w:val="center"/>
            </w:pPr>
            <w:r>
              <w:t>–</w:t>
            </w:r>
          </w:p>
        </w:tc>
      </w:tr>
      <w:tr w:rsidR="00C85188" w14:paraId="07BBF2BC" w14:textId="77777777">
        <w:tc>
          <w:tcPr>
            <w:tcW w:w="817" w:type="dxa"/>
            <w:tcBorders>
              <w:top w:val="single" w:sz="4" w:space="0" w:color="auto"/>
              <w:left w:val="single" w:sz="4" w:space="0" w:color="auto"/>
              <w:bottom w:val="single" w:sz="4" w:space="0" w:color="auto"/>
              <w:right w:val="nil"/>
            </w:tcBorders>
          </w:tcPr>
          <w:p w14:paraId="4C354C48" w14:textId="77777777" w:rsidR="00C85188" w:rsidRDefault="00C85188">
            <w:r>
              <w:t>4.4.5</w:t>
            </w:r>
          </w:p>
        </w:tc>
        <w:tc>
          <w:tcPr>
            <w:tcW w:w="4151" w:type="dxa"/>
            <w:tcBorders>
              <w:top w:val="single" w:sz="4" w:space="0" w:color="auto"/>
              <w:left w:val="nil"/>
              <w:bottom w:val="single" w:sz="4" w:space="0" w:color="auto"/>
            </w:tcBorders>
          </w:tcPr>
          <w:p w14:paraId="33BC33DC" w14:textId="77777777" w:rsidR="00C85188" w:rsidRDefault="00C85188">
            <w:pPr>
              <w:jc w:val="left"/>
            </w:pPr>
            <w:r>
              <w:rPr>
                <w:rFonts w:hint="eastAsia"/>
              </w:rPr>
              <w:t xml:space="preserve">Control of </w:t>
            </w:r>
            <w:r>
              <w:t xml:space="preserve">Documents </w:t>
            </w:r>
          </w:p>
        </w:tc>
        <w:tc>
          <w:tcPr>
            <w:tcW w:w="2880" w:type="dxa"/>
            <w:tcBorders>
              <w:top w:val="single" w:sz="4" w:space="0" w:color="auto"/>
              <w:bottom w:val="single" w:sz="4" w:space="0" w:color="auto"/>
            </w:tcBorders>
          </w:tcPr>
          <w:p w14:paraId="561E4042" w14:textId="77777777" w:rsidR="00C85188" w:rsidRDefault="00C85188">
            <w:pPr>
              <w:ind w:right="-108"/>
              <w:jc w:val="center"/>
            </w:pPr>
            <w:r>
              <w:t>4.4.5</w:t>
            </w:r>
          </w:p>
        </w:tc>
        <w:tc>
          <w:tcPr>
            <w:tcW w:w="1440" w:type="dxa"/>
            <w:tcBorders>
              <w:top w:val="single" w:sz="4" w:space="0" w:color="auto"/>
              <w:bottom w:val="single" w:sz="4" w:space="0" w:color="auto"/>
              <w:right w:val="single" w:sz="4" w:space="0" w:color="auto"/>
            </w:tcBorders>
          </w:tcPr>
          <w:p w14:paraId="61940CCD" w14:textId="77777777" w:rsidR="00C85188" w:rsidRDefault="00133A8B" w:rsidP="00133A8B">
            <w:pPr>
              <w:jc w:val="center"/>
              <w:rPr>
                <w:color w:val="008000"/>
              </w:rPr>
            </w:pPr>
            <w:r>
              <w:rPr>
                <w:color w:val="008000"/>
              </w:rPr>
              <w:t>As per ISO 9001 proc</w:t>
            </w:r>
          </w:p>
        </w:tc>
      </w:tr>
      <w:tr w:rsidR="00C85188" w14:paraId="034EA06C" w14:textId="77777777">
        <w:tc>
          <w:tcPr>
            <w:tcW w:w="817" w:type="dxa"/>
            <w:tcBorders>
              <w:top w:val="single" w:sz="4" w:space="0" w:color="auto"/>
              <w:left w:val="single" w:sz="4" w:space="0" w:color="auto"/>
              <w:bottom w:val="single" w:sz="4" w:space="0" w:color="auto"/>
              <w:right w:val="nil"/>
            </w:tcBorders>
          </w:tcPr>
          <w:p w14:paraId="505BDD1A" w14:textId="77777777" w:rsidR="00C85188" w:rsidRDefault="00C85188">
            <w:r>
              <w:t>4.4.6</w:t>
            </w:r>
          </w:p>
        </w:tc>
        <w:tc>
          <w:tcPr>
            <w:tcW w:w="4151" w:type="dxa"/>
            <w:tcBorders>
              <w:top w:val="single" w:sz="4" w:space="0" w:color="auto"/>
              <w:left w:val="nil"/>
              <w:bottom w:val="single" w:sz="4" w:space="0" w:color="auto"/>
            </w:tcBorders>
          </w:tcPr>
          <w:p w14:paraId="6F3E213C" w14:textId="77777777" w:rsidR="00C85188" w:rsidRDefault="00C85188">
            <w:pPr>
              <w:jc w:val="left"/>
            </w:pPr>
            <w:r>
              <w:t xml:space="preserve">Operational Control </w:t>
            </w:r>
          </w:p>
        </w:tc>
        <w:tc>
          <w:tcPr>
            <w:tcW w:w="2880" w:type="dxa"/>
            <w:tcBorders>
              <w:top w:val="single" w:sz="4" w:space="0" w:color="auto"/>
              <w:bottom w:val="single" w:sz="4" w:space="0" w:color="auto"/>
            </w:tcBorders>
          </w:tcPr>
          <w:p w14:paraId="3D8DDF20" w14:textId="77777777" w:rsidR="00C85188" w:rsidRDefault="00C85188">
            <w:pPr>
              <w:ind w:right="-108"/>
              <w:jc w:val="center"/>
            </w:pPr>
            <w:r>
              <w:t>4.4.6</w:t>
            </w:r>
          </w:p>
        </w:tc>
        <w:tc>
          <w:tcPr>
            <w:tcW w:w="1440" w:type="dxa"/>
            <w:tcBorders>
              <w:top w:val="single" w:sz="4" w:space="0" w:color="auto"/>
              <w:bottom w:val="single" w:sz="4" w:space="0" w:color="auto"/>
              <w:right w:val="single" w:sz="4" w:space="0" w:color="auto"/>
            </w:tcBorders>
          </w:tcPr>
          <w:p w14:paraId="06B5B0DC" w14:textId="77777777" w:rsidR="00C85188" w:rsidRDefault="00C85188">
            <w:pPr>
              <w:jc w:val="center"/>
              <w:rPr>
                <w:color w:val="008000"/>
              </w:rPr>
            </w:pPr>
            <w:r>
              <w:rPr>
                <w:color w:val="008000"/>
              </w:rPr>
              <w:t>All EIs</w:t>
            </w:r>
          </w:p>
        </w:tc>
      </w:tr>
      <w:tr w:rsidR="00C85188" w14:paraId="4C0FA37D" w14:textId="77777777">
        <w:tc>
          <w:tcPr>
            <w:tcW w:w="817" w:type="dxa"/>
            <w:tcBorders>
              <w:top w:val="single" w:sz="4" w:space="0" w:color="auto"/>
              <w:left w:val="single" w:sz="4" w:space="0" w:color="auto"/>
              <w:bottom w:val="single" w:sz="4" w:space="0" w:color="auto"/>
              <w:right w:val="nil"/>
            </w:tcBorders>
          </w:tcPr>
          <w:p w14:paraId="7A6D010F" w14:textId="77777777" w:rsidR="00C85188" w:rsidRDefault="00C85188">
            <w:r>
              <w:t>4.4.7</w:t>
            </w:r>
          </w:p>
        </w:tc>
        <w:tc>
          <w:tcPr>
            <w:tcW w:w="4151" w:type="dxa"/>
            <w:tcBorders>
              <w:top w:val="single" w:sz="4" w:space="0" w:color="auto"/>
              <w:left w:val="nil"/>
              <w:bottom w:val="single" w:sz="4" w:space="0" w:color="auto"/>
            </w:tcBorders>
          </w:tcPr>
          <w:p w14:paraId="42CE94A3" w14:textId="77777777" w:rsidR="00C85188" w:rsidRDefault="00C85188">
            <w:pPr>
              <w:jc w:val="left"/>
            </w:pPr>
            <w:r>
              <w:t xml:space="preserve">Emergency Preparedness and Response </w:t>
            </w:r>
          </w:p>
        </w:tc>
        <w:tc>
          <w:tcPr>
            <w:tcW w:w="2880" w:type="dxa"/>
            <w:tcBorders>
              <w:top w:val="single" w:sz="4" w:space="0" w:color="auto"/>
              <w:bottom w:val="single" w:sz="4" w:space="0" w:color="auto"/>
            </w:tcBorders>
          </w:tcPr>
          <w:p w14:paraId="0A290942" w14:textId="77777777" w:rsidR="00C85188" w:rsidRDefault="00C85188">
            <w:pPr>
              <w:ind w:right="-108"/>
              <w:jc w:val="center"/>
            </w:pPr>
            <w:r>
              <w:t>4.4.7</w:t>
            </w:r>
          </w:p>
        </w:tc>
        <w:tc>
          <w:tcPr>
            <w:tcW w:w="1440" w:type="dxa"/>
            <w:tcBorders>
              <w:top w:val="single" w:sz="4" w:space="0" w:color="auto"/>
              <w:bottom w:val="single" w:sz="4" w:space="0" w:color="auto"/>
              <w:right w:val="single" w:sz="4" w:space="0" w:color="auto"/>
            </w:tcBorders>
          </w:tcPr>
          <w:p w14:paraId="6354ECDC" w14:textId="77777777" w:rsidR="00C85188" w:rsidRDefault="00C85188">
            <w:pPr>
              <w:jc w:val="center"/>
              <w:rPr>
                <w:color w:val="008000"/>
              </w:rPr>
            </w:pPr>
            <w:r>
              <w:rPr>
                <w:color w:val="008000"/>
              </w:rPr>
              <w:t>EP-05</w:t>
            </w:r>
          </w:p>
        </w:tc>
      </w:tr>
      <w:tr w:rsidR="00C85188" w14:paraId="153F3167" w14:textId="77777777">
        <w:tc>
          <w:tcPr>
            <w:tcW w:w="817" w:type="dxa"/>
            <w:tcBorders>
              <w:top w:val="single" w:sz="4" w:space="0" w:color="auto"/>
              <w:left w:val="single" w:sz="4" w:space="0" w:color="auto"/>
              <w:bottom w:val="single" w:sz="4" w:space="0" w:color="auto"/>
              <w:right w:val="nil"/>
            </w:tcBorders>
          </w:tcPr>
          <w:p w14:paraId="0EFFDE03" w14:textId="77777777" w:rsidR="00C85188" w:rsidRDefault="00C85188">
            <w:r>
              <w:t>4.5</w:t>
            </w:r>
          </w:p>
        </w:tc>
        <w:tc>
          <w:tcPr>
            <w:tcW w:w="4151" w:type="dxa"/>
            <w:tcBorders>
              <w:top w:val="single" w:sz="4" w:space="0" w:color="auto"/>
              <w:left w:val="nil"/>
              <w:bottom w:val="single" w:sz="4" w:space="0" w:color="auto"/>
            </w:tcBorders>
          </w:tcPr>
          <w:p w14:paraId="08F4C646" w14:textId="77777777" w:rsidR="00C85188" w:rsidRDefault="00C85188">
            <w:pPr>
              <w:jc w:val="left"/>
            </w:pPr>
            <w:r>
              <w:t xml:space="preserve">Checking </w:t>
            </w:r>
          </w:p>
        </w:tc>
        <w:tc>
          <w:tcPr>
            <w:tcW w:w="2880" w:type="dxa"/>
            <w:tcBorders>
              <w:top w:val="single" w:sz="4" w:space="0" w:color="auto"/>
              <w:bottom w:val="single" w:sz="4" w:space="0" w:color="auto"/>
            </w:tcBorders>
          </w:tcPr>
          <w:p w14:paraId="31673336" w14:textId="77777777" w:rsidR="00C85188" w:rsidRDefault="00C85188">
            <w:pPr>
              <w:ind w:right="-108"/>
              <w:jc w:val="center"/>
            </w:pPr>
            <w:r>
              <w:t>4.5</w:t>
            </w:r>
          </w:p>
        </w:tc>
        <w:tc>
          <w:tcPr>
            <w:tcW w:w="1440" w:type="dxa"/>
            <w:tcBorders>
              <w:top w:val="single" w:sz="4" w:space="0" w:color="auto"/>
              <w:bottom w:val="single" w:sz="4" w:space="0" w:color="auto"/>
              <w:right w:val="single" w:sz="4" w:space="0" w:color="auto"/>
            </w:tcBorders>
          </w:tcPr>
          <w:p w14:paraId="5F2478E7" w14:textId="77777777" w:rsidR="00C85188" w:rsidRDefault="00C85188">
            <w:pPr>
              <w:jc w:val="center"/>
            </w:pPr>
            <w:r>
              <w:t>–</w:t>
            </w:r>
          </w:p>
        </w:tc>
      </w:tr>
      <w:tr w:rsidR="00C85188" w14:paraId="4B875C99" w14:textId="77777777">
        <w:tc>
          <w:tcPr>
            <w:tcW w:w="817" w:type="dxa"/>
            <w:tcBorders>
              <w:top w:val="single" w:sz="4" w:space="0" w:color="auto"/>
              <w:left w:val="single" w:sz="4" w:space="0" w:color="auto"/>
              <w:bottom w:val="single" w:sz="4" w:space="0" w:color="auto"/>
              <w:right w:val="nil"/>
            </w:tcBorders>
          </w:tcPr>
          <w:p w14:paraId="3456FD15" w14:textId="77777777" w:rsidR="00C85188" w:rsidRDefault="00C85188">
            <w:r>
              <w:t>4.5.1</w:t>
            </w:r>
          </w:p>
        </w:tc>
        <w:tc>
          <w:tcPr>
            <w:tcW w:w="4151" w:type="dxa"/>
            <w:tcBorders>
              <w:top w:val="single" w:sz="4" w:space="0" w:color="auto"/>
              <w:left w:val="nil"/>
              <w:bottom w:val="single" w:sz="4" w:space="0" w:color="auto"/>
            </w:tcBorders>
          </w:tcPr>
          <w:p w14:paraId="0837DF1B" w14:textId="77777777" w:rsidR="00C85188" w:rsidRDefault="00C85188">
            <w:pPr>
              <w:jc w:val="left"/>
            </w:pPr>
            <w:r>
              <w:t xml:space="preserve">Monitoring and Measurement </w:t>
            </w:r>
          </w:p>
        </w:tc>
        <w:tc>
          <w:tcPr>
            <w:tcW w:w="2880" w:type="dxa"/>
            <w:tcBorders>
              <w:top w:val="single" w:sz="4" w:space="0" w:color="auto"/>
              <w:bottom w:val="single" w:sz="4" w:space="0" w:color="auto"/>
            </w:tcBorders>
          </w:tcPr>
          <w:p w14:paraId="6276C56E" w14:textId="77777777" w:rsidR="00C85188" w:rsidRDefault="00C85188">
            <w:pPr>
              <w:pStyle w:val="TOC7"/>
              <w:ind w:right="-108"/>
            </w:pPr>
            <w:r>
              <w:rPr>
                <w:rFonts w:hint="eastAsia"/>
              </w:rPr>
              <w:t>4.5.1</w:t>
            </w:r>
          </w:p>
        </w:tc>
        <w:tc>
          <w:tcPr>
            <w:tcW w:w="1440" w:type="dxa"/>
            <w:tcBorders>
              <w:top w:val="single" w:sz="4" w:space="0" w:color="auto"/>
              <w:bottom w:val="single" w:sz="4" w:space="0" w:color="auto"/>
              <w:right w:val="single" w:sz="4" w:space="0" w:color="auto"/>
            </w:tcBorders>
          </w:tcPr>
          <w:p w14:paraId="0180F6C4" w14:textId="77777777" w:rsidR="00C85188" w:rsidRDefault="00C85188">
            <w:pPr>
              <w:jc w:val="center"/>
              <w:rPr>
                <w:color w:val="008000"/>
              </w:rPr>
            </w:pPr>
            <w:r>
              <w:rPr>
                <w:color w:val="008000"/>
              </w:rPr>
              <w:t>EP-06</w:t>
            </w:r>
          </w:p>
        </w:tc>
      </w:tr>
      <w:tr w:rsidR="00C85188" w14:paraId="3250F230" w14:textId="77777777">
        <w:tc>
          <w:tcPr>
            <w:tcW w:w="817" w:type="dxa"/>
            <w:tcBorders>
              <w:top w:val="single" w:sz="4" w:space="0" w:color="auto"/>
              <w:left w:val="single" w:sz="4" w:space="0" w:color="auto"/>
              <w:bottom w:val="single" w:sz="4" w:space="0" w:color="auto"/>
              <w:right w:val="nil"/>
            </w:tcBorders>
          </w:tcPr>
          <w:p w14:paraId="22F8378C" w14:textId="77777777" w:rsidR="00C85188" w:rsidRDefault="00C85188">
            <w:r>
              <w:rPr>
                <w:rFonts w:hint="eastAsia"/>
              </w:rPr>
              <w:t>4.5.2</w:t>
            </w:r>
          </w:p>
        </w:tc>
        <w:tc>
          <w:tcPr>
            <w:tcW w:w="4151" w:type="dxa"/>
            <w:tcBorders>
              <w:top w:val="single" w:sz="4" w:space="0" w:color="auto"/>
              <w:left w:val="nil"/>
              <w:bottom w:val="single" w:sz="4" w:space="0" w:color="auto"/>
            </w:tcBorders>
          </w:tcPr>
          <w:p w14:paraId="2777AC42" w14:textId="77777777" w:rsidR="00C85188" w:rsidRDefault="00C85188">
            <w:pPr>
              <w:jc w:val="left"/>
            </w:pPr>
            <w:r>
              <w:rPr>
                <w:rFonts w:hint="eastAsia"/>
              </w:rPr>
              <w:t>Evaluation of Compliance</w:t>
            </w:r>
          </w:p>
        </w:tc>
        <w:tc>
          <w:tcPr>
            <w:tcW w:w="2880" w:type="dxa"/>
            <w:tcBorders>
              <w:top w:val="single" w:sz="4" w:space="0" w:color="auto"/>
              <w:bottom w:val="single" w:sz="4" w:space="0" w:color="auto"/>
            </w:tcBorders>
          </w:tcPr>
          <w:p w14:paraId="351834DF" w14:textId="77777777" w:rsidR="00C85188" w:rsidRDefault="00C85188">
            <w:pPr>
              <w:ind w:right="-108"/>
              <w:jc w:val="center"/>
            </w:pPr>
            <w:r>
              <w:rPr>
                <w:rFonts w:hint="eastAsia"/>
              </w:rPr>
              <w:t>4.5.2</w:t>
            </w:r>
          </w:p>
        </w:tc>
        <w:tc>
          <w:tcPr>
            <w:tcW w:w="1440" w:type="dxa"/>
            <w:tcBorders>
              <w:top w:val="single" w:sz="4" w:space="0" w:color="auto"/>
              <w:bottom w:val="single" w:sz="4" w:space="0" w:color="auto"/>
              <w:right w:val="single" w:sz="4" w:space="0" w:color="auto"/>
            </w:tcBorders>
          </w:tcPr>
          <w:p w14:paraId="7CB12121" w14:textId="77777777" w:rsidR="00C85188" w:rsidRDefault="00C85188">
            <w:pPr>
              <w:jc w:val="center"/>
              <w:rPr>
                <w:color w:val="008000"/>
              </w:rPr>
            </w:pPr>
            <w:r>
              <w:rPr>
                <w:color w:val="008000"/>
              </w:rPr>
              <w:t>EP-06</w:t>
            </w:r>
          </w:p>
        </w:tc>
      </w:tr>
      <w:tr w:rsidR="00C85188" w14:paraId="3CDAACFF" w14:textId="77777777">
        <w:tc>
          <w:tcPr>
            <w:tcW w:w="817" w:type="dxa"/>
            <w:tcBorders>
              <w:top w:val="single" w:sz="4" w:space="0" w:color="auto"/>
              <w:left w:val="single" w:sz="4" w:space="0" w:color="auto"/>
              <w:bottom w:val="single" w:sz="4" w:space="0" w:color="auto"/>
              <w:right w:val="nil"/>
            </w:tcBorders>
          </w:tcPr>
          <w:p w14:paraId="6667F75F" w14:textId="77777777" w:rsidR="00C85188" w:rsidRDefault="00C85188">
            <w:r>
              <w:t>4.5.</w:t>
            </w:r>
            <w:r>
              <w:rPr>
                <w:rFonts w:hint="eastAsia"/>
              </w:rPr>
              <w:t>3</w:t>
            </w:r>
          </w:p>
        </w:tc>
        <w:tc>
          <w:tcPr>
            <w:tcW w:w="4151" w:type="dxa"/>
            <w:tcBorders>
              <w:top w:val="single" w:sz="4" w:space="0" w:color="auto"/>
              <w:left w:val="nil"/>
              <w:bottom w:val="single" w:sz="4" w:space="0" w:color="auto"/>
            </w:tcBorders>
          </w:tcPr>
          <w:p w14:paraId="3D89F2D8" w14:textId="77777777" w:rsidR="00C85188" w:rsidRDefault="00C85188">
            <w:pPr>
              <w:jc w:val="left"/>
            </w:pPr>
            <w:r>
              <w:t>Nonconform</w:t>
            </w:r>
            <w:r>
              <w:rPr>
                <w:rFonts w:hint="eastAsia"/>
              </w:rPr>
              <w:t>ity,</w:t>
            </w:r>
            <w:r>
              <w:t xml:space="preserve"> Corrective Action </w:t>
            </w:r>
            <w:r>
              <w:rPr>
                <w:rFonts w:hint="eastAsia"/>
              </w:rPr>
              <w:t>and</w:t>
            </w:r>
            <w:r>
              <w:t xml:space="preserve"> Preventive Action</w:t>
            </w:r>
          </w:p>
        </w:tc>
        <w:tc>
          <w:tcPr>
            <w:tcW w:w="2880" w:type="dxa"/>
            <w:tcBorders>
              <w:top w:val="single" w:sz="4" w:space="0" w:color="auto"/>
              <w:bottom w:val="single" w:sz="4" w:space="0" w:color="auto"/>
            </w:tcBorders>
          </w:tcPr>
          <w:p w14:paraId="7036218E" w14:textId="77777777" w:rsidR="00C85188" w:rsidRDefault="00C85188">
            <w:pPr>
              <w:ind w:right="-108"/>
              <w:jc w:val="center"/>
            </w:pPr>
            <w:r>
              <w:t>4.5.</w:t>
            </w:r>
            <w:r>
              <w:rPr>
                <w:rFonts w:hint="eastAsia"/>
              </w:rPr>
              <w:t>3</w:t>
            </w:r>
          </w:p>
        </w:tc>
        <w:tc>
          <w:tcPr>
            <w:tcW w:w="1440" w:type="dxa"/>
            <w:tcBorders>
              <w:top w:val="single" w:sz="4" w:space="0" w:color="auto"/>
              <w:bottom w:val="single" w:sz="4" w:space="0" w:color="auto"/>
              <w:right w:val="single" w:sz="4" w:space="0" w:color="auto"/>
            </w:tcBorders>
          </w:tcPr>
          <w:p w14:paraId="67B243AA" w14:textId="77777777" w:rsidR="00C85188" w:rsidRDefault="00133A8B" w:rsidP="00133A8B">
            <w:pPr>
              <w:jc w:val="center"/>
              <w:rPr>
                <w:color w:val="008000"/>
              </w:rPr>
            </w:pPr>
            <w:r>
              <w:rPr>
                <w:color w:val="008000"/>
              </w:rPr>
              <w:t>As per ISO 9001 proc</w:t>
            </w:r>
          </w:p>
        </w:tc>
      </w:tr>
      <w:tr w:rsidR="00C85188" w14:paraId="22DA9DA8" w14:textId="77777777">
        <w:tc>
          <w:tcPr>
            <w:tcW w:w="817" w:type="dxa"/>
            <w:tcBorders>
              <w:top w:val="single" w:sz="4" w:space="0" w:color="auto"/>
              <w:left w:val="single" w:sz="4" w:space="0" w:color="auto"/>
              <w:bottom w:val="single" w:sz="4" w:space="0" w:color="auto"/>
              <w:right w:val="nil"/>
            </w:tcBorders>
          </w:tcPr>
          <w:p w14:paraId="2C2B7D1E" w14:textId="77777777" w:rsidR="00C85188" w:rsidRDefault="00C85188">
            <w:r>
              <w:t>4.5.</w:t>
            </w:r>
            <w:r>
              <w:rPr>
                <w:rFonts w:hint="eastAsia"/>
              </w:rPr>
              <w:t>4</w:t>
            </w:r>
          </w:p>
        </w:tc>
        <w:tc>
          <w:tcPr>
            <w:tcW w:w="4151" w:type="dxa"/>
            <w:tcBorders>
              <w:top w:val="single" w:sz="4" w:space="0" w:color="auto"/>
              <w:left w:val="nil"/>
              <w:bottom w:val="single" w:sz="4" w:space="0" w:color="auto"/>
            </w:tcBorders>
          </w:tcPr>
          <w:p w14:paraId="1B6BB082" w14:textId="77777777" w:rsidR="00C85188" w:rsidRDefault="00C85188">
            <w:pPr>
              <w:jc w:val="left"/>
            </w:pPr>
            <w:r>
              <w:rPr>
                <w:rFonts w:hint="eastAsia"/>
              </w:rPr>
              <w:t xml:space="preserve">Control of </w:t>
            </w:r>
            <w:r>
              <w:t>Records</w:t>
            </w:r>
          </w:p>
        </w:tc>
        <w:tc>
          <w:tcPr>
            <w:tcW w:w="2880" w:type="dxa"/>
            <w:tcBorders>
              <w:top w:val="single" w:sz="4" w:space="0" w:color="auto"/>
              <w:bottom w:val="single" w:sz="4" w:space="0" w:color="auto"/>
            </w:tcBorders>
          </w:tcPr>
          <w:p w14:paraId="0D5F1F15" w14:textId="77777777" w:rsidR="00C85188" w:rsidRDefault="00C85188">
            <w:pPr>
              <w:pStyle w:val="TOC7"/>
              <w:ind w:right="-108"/>
            </w:pPr>
            <w:r>
              <w:t>4.5.</w:t>
            </w:r>
            <w:r>
              <w:rPr>
                <w:rFonts w:hint="eastAsia"/>
              </w:rPr>
              <w:t>4</w:t>
            </w:r>
          </w:p>
        </w:tc>
        <w:tc>
          <w:tcPr>
            <w:tcW w:w="1440" w:type="dxa"/>
            <w:tcBorders>
              <w:top w:val="single" w:sz="4" w:space="0" w:color="auto"/>
              <w:bottom w:val="single" w:sz="4" w:space="0" w:color="auto"/>
              <w:right w:val="single" w:sz="4" w:space="0" w:color="auto"/>
            </w:tcBorders>
          </w:tcPr>
          <w:p w14:paraId="1538106B" w14:textId="77777777" w:rsidR="00C85188" w:rsidRDefault="00133A8B" w:rsidP="00133A8B">
            <w:pPr>
              <w:jc w:val="center"/>
              <w:rPr>
                <w:color w:val="008000"/>
              </w:rPr>
            </w:pPr>
            <w:r>
              <w:rPr>
                <w:color w:val="008000"/>
              </w:rPr>
              <w:t>As per ISO 9001 proc</w:t>
            </w:r>
          </w:p>
        </w:tc>
      </w:tr>
      <w:tr w:rsidR="00C85188" w14:paraId="7285B5CA" w14:textId="77777777">
        <w:tc>
          <w:tcPr>
            <w:tcW w:w="817" w:type="dxa"/>
            <w:tcBorders>
              <w:top w:val="single" w:sz="4" w:space="0" w:color="auto"/>
              <w:left w:val="single" w:sz="4" w:space="0" w:color="auto"/>
              <w:bottom w:val="single" w:sz="4" w:space="0" w:color="auto"/>
              <w:right w:val="nil"/>
            </w:tcBorders>
          </w:tcPr>
          <w:p w14:paraId="37DF0621" w14:textId="77777777" w:rsidR="00C85188" w:rsidRDefault="00C85188">
            <w:r>
              <w:t>4.5.</w:t>
            </w:r>
            <w:r>
              <w:rPr>
                <w:rFonts w:hint="eastAsia"/>
              </w:rPr>
              <w:t>5</w:t>
            </w:r>
          </w:p>
        </w:tc>
        <w:tc>
          <w:tcPr>
            <w:tcW w:w="4151" w:type="dxa"/>
            <w:tcBorders>
              <w:top w:val="single" w:sz="4" w:space="0" w:color="auto"/>
              <w:left w:val="nil"/>
              <w:bottom w:val="single" w:sz="4" w:space="0" w:color="auto"/>
            </w:tcBorders>
          </w:tcPr>
          <w:p w14:paraId="01FB0080" w14:textId="77777777" w:rsidR="00C85188" w:rsidRDefault="00C85188">
            <w:pPr>
              <w:jc w:val="left"/>
            </w:pPr>
            <w:r>
              <w:rPr>
                <w:rFonts w:hint="eastAsia"/>
              </w:rPr>
              <w:t xml:space="preserve">Internal </w:t>
            </w:r>
            <w:r>
              <w:t xml:space="preserve">Audit </w:t>
            </w:r>
          </w:p>
        </w:tc>
        <w:tc>
          <w:tcPr>
            <w:tcW w:w="2880" w:type="dxa"/>
            <w:tcBorders>
              <w:top w:val="single" w:sz="4" w:space="0" w:color="auto"/>
              <w:bottom w:val="single" w:sz="4" w:space="0" w:color="auto"/>
            </w:tcBorders>
          </w:tcPr>
          <w:p w14:paraId="154EE02E" w14:textId="77777777" w:rsidR="00C85188" w:rsidRDefault="00C85188">
            <w:pPr>
              <w:ind w:right="-108"/>
              <w:jc w:val="center"/>
            </w:pPr>
            <w:r>
              <w:t>4.5.</w:t>
            </w:r>
            <w:r>
              <w:rPr>
                <w:rFonts w:hint="eastAsia"/>
              </w:rPr>
              <w:t>5</w:t>
            </w:r>
          </w:p>
        </w:tc>
        <w:tc>
          <w:tcPr>
            <w:tcW w:w="1440" w:type="dxa"/>
            <w:tcBorders>
              <w:top w:val="single" w:sz="4" w:space="0" w:color="auto"/>
              <w:bottom w:val="single" w:sz="4" w:space="0" w:color="auto"/>
              <w:right w:val="single" w:sz="4" w:space="0" w:color="auto"/>
            </w:tcBorders>
          </w:tcPr>
          <w:p w14:paraId="0DFB089A" w14:textId="77777777" w:rsidR="00C85188" w:rsidRDefault="00133A8B" w:rsidP="00133A8B">
            <w:pPr>
              <w:jc w:val="center"/>
              <w:rPr>
                <w:color w:val="008000"/>
              </w:rPr>
            </w:pPr>
            <w:r>
              <w:rPr>
                <w:color w:val="008000"/>
              </w:rPr>
              <w:t>As per ISO 9001 proc</w:t>
            </w:r>
          </w:p>
        </w:tc>
      </w:tr>
      <w:tr w:rsidR="00C85188" w14:paraId="449B333D" w14:textId="77777777">
        <w:tc>
          <w:tcPr>
            <w:tcW w:w="817" w:type="dxa"/>
            <w:tcBorders>
              <w:top w:val="single" w:sz="4" w:space="0" w:color="auto"/>
              <w:left w:val="single" w:sz="4" w:space="0" w:color="auto"/>
              <w:bottom w:val="single" w:sz="4" w:space="0" w:color="auto"/>
              <w:right w:val="nil"/>
            </w:tcBorders>
          </w:tcPr>
          <w:p w14:paraId="0E9BE8EB" w14:textId="77777777" w:rsidR="00C85188" w:rsidRDefault="00C85188">
            <w:r>
              <w:t>4.6</w:t>
            </w:r>
          </w:p>
        </w:tc>
        <w:tc>
          <w:tcPr>
            <w:tcW w:w="4151" w:type="dxa"/>
            <w:tcBorders>
              <w:top w:val="single" w:sz="4" w:space="0" w:color="auto"/>
              <w:left w:val="nil"/>
              <w:bottom w:val="single" w:sz="4" w:space="0" w:color="auto"/>
            </w:tcBorders>
          </w:tcPr>
          <w:p w14:paraId="0E432D75" w14:textId="77777777" w:rsidR="00C85188" w:rsidRDefault="00C85188">
            <w:pPr>
              <w:jc w:val="left"/>
            </w:pPr>
            <w:r>
              <w:t xml:space="preserve">Management Review </w:t>
            </w:r>
          </w:p>
        </w:tc>
        <w:tc>
          <w:tcPr>
            <w:tcW w:w="2880" w:type="dxa"/>
            <w:tcBorders>
              <w:top w:val="single" w:sz="4" w:space="0" w:color="auto"/>
              <w:bottom w:val="single" w:sz="4" w:space="0" w:color="auto"/>
            </w:tcBorders>
          </w:tcPr>
          <w:p w14:paraId="423389D1" w14:textId="77777777" w:rsidR="00C85188" w:rsidRDefault="00C85188">
            <w:pPr>
              <w:ind w:right="-108"/>
              <w:jc w:val="center"/>
            </w:pPr>
            <w:r>
              <w:t>4.6</w:t>
            </w:r>
          </w:p>
        </w:tc>
        <w:tc>
          <w:tcPr>
            <w:tcW w:w="1440" w:type="dxa"/>
            <w:tcBorders>
              <w:top w:val="single" w:sz="4" w:space="0" w:color="auto"/>
              <w:bottom w:val="single" w:sz="4" w:space="0" w:color="auto"/>
              <w:right w:val="single" w:sz="4" w:space="0" w:color="auto"/>
            </w:tcBorders>
          </w:tcPr>
          <w:p w14:paraId="4E3AE620" w14:textId="77777777" w:rsidR="00C85188" w:rsidRDefault="00133A8B" w:rsidP="00133A8B">
            <w:pPr>
              <w:jc w:val="center"/>
            </w:pPr>
            <w:r>
              <w:rPr>
                <w:color w:val="008000"/>
              </w:rPr>
              <w:t>As per ISO 9001 proc</w:t>
            </w:r>
          </w:p>
        </w:tc>
      </w:tr>
    </w:tbl>
    <w:p w14:paraId="11098E4B" w14:textId="77777777" w:rsidR="00C85188" w:rsidRDefault="00C85188"/>
    <w:p w14:paraId="36A492A3" w14:textId="77777777" w:rsidR="00C85188" w:rsidRDefault="00C85188">
      <w:r>
        <w:rPr>
          <w:rFonts w:hint="eastAsia"/>
        </w:rPr>
        <w:t xml:space="preserve">* </w:t>
      </w:r>
      <w:r>
        <w:rPr>
          <w:i/>
          <w:iCs/>
          <w:color w:val="800080"/>
        </w:rPr>
        <w:t>ISO</w:t>
      </w:r>
      <w:r>
        <w:rPr>
          <w:rFonts w:hint="eastAsia"/>
          <w:i/>
          <w:iCs/>
          <w:color w:val="800080"/>
        </w:rPr>
        <w:t xml:space="preserve"> 14001:2004  </w:t>
      </w:r>
      <w:r>
        <w:rPr>
          <w:rFonts w:hint="eastAsia"/>
        </w:rPr>
        <w:t>is referred.</w:t>
      </w:r>
    </w:p>
    <w:p w14:paraId="629A4450" w14:textId="77777777" w:rsidR="00C85188" w:rsidRDefault="00C85188">
      <w:r>
        <w:br w:type="page"/>
      </w:r>
      <w:r>
        <w:rPr>
          <w:rFonts w:hint="eastAsia"/>
          <w:b/>
          <w:bCs/>
        </w:rPr>
        <w:lastRenderedPageBreak/>
        <w:t>Appendix B</w:t>
      </w:r>
      <w:r>
        <w:rPr>
          <w:rFonts w:hint="eastAsia"/>
        </w:rPr>
        <w:tab/>
        <w:t>Controlled Document List</w:t>
      </w:r>
      <w:r w:rsidR="00133A8B">
        <w:t xml:space="preserve"> As per Doc Register QD01</w:t>
      </w: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380"/>
      </w:tblGrid>
      <w:tr w:rsidR="00C85188" w14:paraId="18607E68" w14:textId="77777777">
        <w:tc>
          <w:tcPr>
            <w:tcW w:w="1800" w:type="dxa"/>
          </w:tcPr>
          <w:p w14:paraId="533BADBE" w14:textId="77777777" w:rsidR="00C85188" w:rsidRDefault="00C85188">
            <w:pPr>
              <w:rPr>
                <w:b/>
                <w:bCs/>
              </w:rPr>
            </w:pPr>
            <w:r>
              <w:rPr>
                <w:b/>
                <w:bCs/>
              </w:rPr>
              <w:t>Document No.</w:t>
            </w:r>
          </w:p>
        </w:tc>
        <w:tc>
          <w:tcPr>
            <w:tcW w:w="7380" w:type="dxa"/>
          </w:tcPr>
          <w:p w14:paraId="33853574" w14:textId="77777777" w:rsidR="00C85188" w:rsidRDefault="00C85188">
            <w:pPr>
              <w:rPr>
                <w:b/>
                <w:bCs/>
              </w:rPr>
            </w:pPr>
            <w:r>
              <w:rPr>
                <w:b/>
                <w:bCs/>
              </w:rPr>
              <w:t>Document/Form Name</w:t>
            </w:r>
          </w:p>
        </w:tc>
      </w:tr>
      <w:tr w:rsidR="00C85188" w14:paraId="373EB85B" w14:textId="77777777">
        <w:tc>
          <w:tcPr>
            <w:tcW w:w="1800" w:type="dxa"/>
          </w:tcPr>
          <w:p w14:paraId="48DE1866" w14:textId="77777777" w:rsidR="00C85188" w:rsidRDefault="00C85188">
            <w:pPr>
              <w:rPr>
                <w:color w:val="008000"/>
              </w:rPr>
            </w:pPr>
          </w:p>
        </w:tc>
        <w:tc>
          <w:tcPr>
            <w:tcW w:w="7380" w:type="dxa"/>
          </w:tcPr>
          <w:p w14:paraId="0B5AD8E0" w14:textId="77777777" w:rsidR="00C85188" w:rsidRDefault="00C85188">
            <w:pPr>
              <w:rPr>
                <w:color w:val="008000"/>
              </w:rPr>
            </w:pPr>
          </w:p>
        </w:tc>
      </w:tr>
      <w:tr w:rsidR="00C85188" w14:paraId="07BC6FC5" w14:textId="77777777">
        <w:tc>
          <w:tcPr>
            <w:tcW w:w="1800" w:type="dxa"/>
          </w:tcPr>
          <w:p w14:paraId="7C3350A0" w14:textId="77777777" w:rsidR="00C85188" w:rsidRDefault="00C85188">
            <w:pPr>
              <w:rPr>
                <w:color w:val="008000"/>
              </w:rPr>
            </w:pPr>
          </w:p>
        </w:tc>
        <w:tc>
          <w:tcPr>
            <w:tcW w:w="7380" w:type="dxa"/>
          </w:tcPr>
          <w:p w14:paraId="57A8F499" w14:textId="77777777" w:rsidR="00C85188" w:rsidRDefault="00C85188">
            <w:pPr>
              <w:rPr>
                <w:color w:val="008000"/>
              </w:rPr>
            </w:pPr>
          </w:p>
        </w:tc>
      </w:tr>
      <w:tr w:rsidR="00C85188" w14:paraId="0A15E079" w14:textId="77777777">
        <w:tc>
          <w:tcPr>
            <w:tcW w:w="1800" w:type="dxa"/>
          </w:tcPr>
          <w:p w14:paraId="63189867" w14:textId="77777777" w:rsidR="00C85188" w:rsidRDefault="00C85188">
            <w:pPr>
              <w:rPr>
                <w:color w:val="008000"/>
              </w:rPr>
            </w:pPr>
          </w:p>
        </w:tc>
        <w:tc>
          <w:tcPr>
            <w:tcW w:w="7380" w:type="dxa"/>
          </w:tcPr>
          <w:p w14:paraId="419B9E54" w14:textId="77777777" w:rsidR="00C85188" w:rsidRDefault="00C85188">
            <w:pPr>
              <w:rPr>
                <w:color w:val="008000"/>
              </w:rPr>
            </w:pPr>
          </w:p>
        </w:tc>
      </w:tr>
      <w:tr w:rsidR="00C85188" w14:paraId="4650CEC0" w14:textId="77777777">
        <w:tc>
          <w:tcPr>
            <w:tcW w:w="1800" w:type="dxa"/>
          </w:tcPr>
          <w:p w14:paraId="04514147" w14:textId="77777777" w:rsidR="00C85188" w:rsidRDefault="00C85188">
            <w:pPr>
              <w:rPr>
                <w:color w:val="008000"/>
              </w:rPr>
            </w:pPr>
          </w:p>
        </w:tc>
        <w:tc>
          <w:tcPr>
            <w:tcW w:w="7380" w:type="dxa"/>
          </w:tcPr>
          <w:p w14:paraId="3C41E090" w14:textId="77777777" w:rsidR="00C85188" w:rsidRDefault="00C85188">
            <w:pPr>
              <w:rPr>
                <w:color w:val="008000"/>
              </w:rPr>
            </w:pPr>
          </w:p>
        </w:tc>
      </w:tr>
      <w:tr w:rsidR="00C85188" w14:paraId="2F573BFC" w14:textId="77777777">
        <w:tc>
          <w:tcPr>
            <w:tcW w:w="1800" w:type="dxa"/>
          </w:tcPr>
          <w:p w14:paraId="25187ECF" w14:textId="77777777" w:rsidR="00C85188" w:rsidRDefault="00C85188">
            <w:pPr>
              <w:rPr>
                <w:color w:val="008000"/>
              </w:rPr>
            </w:pPr>
          </w:p>
        </w:tc>
        <w:tc>
          <w:tcPr>
            <w:tcW w:w="7380" w:type="dxa"/>
          </w:tcPr>
          <w:p w14:paraId="37C5839F" w14:textId="77777777" w:rsidR="00C85188" w:rsidRDefault="00C85188">
            <w:pPr>
              <w:rPr>
                <w:color w:val="008000"/>
              </w:rPr>
            </w:pPr>
          </w:p>
        </w:tc>
      </w:tr>
      <w:tr w:rsidR="00C85188" w14:paraId="381FDB4A" w14:textId="77777777">
        <w:tc>
          <w:tcPr>
            <w:tcW w:w="1800" w:type="dxa"/>
          </w:tcPr>
          <w:p w14:paraId="40A5087D" w14:textId="77777777" w:rsidR="00C85188" w:rsidRDefault="00C85188">
            <w:pPr>
              <w:rPr>
                <w:color w:val="008000"/>
              </w:rPr>
            </w:pPr>
          </w:p>
        </w:tc>
        <w:tc>
          <w:tcPr>
            <w:tcW w:w="7380" w:type="dxa"/>
          </w:tcPr>
          <w:p w14:paraId="16438A5D" w14:textId="77777777" w:rsidR="00C85188" w:rsidRDefault="00C85188">
            <w:pPr>
              <w:rPr>
                <w:color w:val="008000"/>
              </w:rPr>
            </w:pPr>
          </w:p>
        </w:tc>
      </w:tr>
      <w:tr w:rsidR="00C85188" w14:paraId="44C58986" w14:textId="77777777">
        <w:tc>
          <w:tcPr>
            <w:tcW w:w="1800" w:type="dxa"/>
          </w:tcPr>
          <w:p w14:paraId="392C86FE" w14:textId="77777777" w:rsidR="00C85188" w:rsidRDefault="00C85188">
            <w:pPr>
              <w:rPr>
                <w:color w:val="008000"/>
              </w:rPr>
            </w:pPr>
          </w:p>
        </w:tc>
        <w:tc>
          <w:tcPr>
            <w:tcW w:w="7380" w:type="dxa"/>
          </w:tcPr>
          <w:p w14:paraId="7C438155" w14:textId="77777777" w:rsidR="00C85188" w:rsidRDefault="00C85188">
            <w:pPr>
              <w:rPr>
                <w:color w:val="008000"/>
              </w:rPr>
            </w:pPr>
          </w:p>
        </w:tc>
      </w:tr>
      <w:tr w:rsidR="00C85188" w14:paraId="0D643CFC" w14:textId="77777777">
        <w:tc>
          <w:tcPr>
            <w:tcW w:w="1800" w:type="dxa"/>
          </w:tcPr>
          <w:p w14:paraId="6939A608" w14:textId="77777777" w:rsidR="00C85188" w:rsidRDefault="00C85188">
            <w:pPr>
              <w:rPr>
                <w:color w:val="008000"/>
              </w:rPr>
            </w:pPr>
          </w:p>
        </w:tc>
        <w:tc>
          <w:tcPr>
            <w:tcW w:w="7380" w:type="dxa"/>
          </w:tcPr>
          <w:p w14:paraId="63A35E44" w14:textId="77777777" w:rsidR="00C85188" w:rsidRDefault="00C85188">
            <w:pPr>
              <w:rPr>
                <w:color w:val="008000"/>
              </w:rPr>
            </w:pPr>
          </w:p>
        </w:tc>
      </w:tr>
      <w:tr w:rsidR="00C85188" w14:paraId="091BC7FA" w14:textId="77777777">
        <w:tc>
          <w:tcPr>
            <w:tcW w:w="1800" w:type="dxa"/>
          </w:tcPr>
          <w:p w14:paraId="598440B3" w14:textId="77777777" w:rsidR="00C85188" w:rsidRDefault="00C85188">
            <w:pPr>
              <w:rPr>
                <w:color w:val="008000"/>
              </w:rPr>
            </w:pPr>
          </w:p>
        </w:tc>
        <w:tc>
          <w:tcPr>
            <w:tcW w:w="7380" w:type="dxa"/>
          </w:tcPr>
          <w:p w14:paraId="41B2F2DC" w14:textId="77777777" w:rsidR="00C85188" w:rsidRDefault="00C85188">
            <w:pPr>
              <w:rPr>
                <w:color w:val="008000"/>
              </w:rPr>
            </w:pPr>
          </w:p>
        </w:tc>
      </w:tr>
      <w:tr w:rsidR="00C85188" w14:paraId="2DB84F76" w14:textId="77777777">
        <w:tc>
          <w:tcPr>
            <w:tcW w:w="1800" w:type="dxa"/>
          </w:tcPr>
          <w:p w14:paraId="09D3846F" w14:textId="77777777" w:rsidR="00C85188" w:rsidRDefault="00C85188">
            <w:pPr>
              <w:rPr>
                <w:color w:val="008000"/>
              </w:rPr>
            </w:pPr>
          </w:p>
        </w:tc>
        <w:tc>
          <w:tcPr>
            <w:tcW w:w="7380" w:type="dxa"/>
          </w:tcPr>
          <w:p w14:paraId="128C5C29" w14:textId="77777777" w:rsidR="00C85188" w:rsidRDefault="00C85188">
            <w:pPr>
              <w:rPr>
                <w:color w:val="008000"/>
              </w:rPr>
            </w:pPr>
          </w:p>
        </w:tc>
      </w:tr>
      <w:tr w:rsidR="00C85188" w14:paraId="669C2777" w14:textId="77777777">
        <w:tc>
          <w:tcPr>
            <w:tcW w:w="1800" w:type="dxa"/>
          </w:tcPr>
          <w:p w14:paraId="12CD2F0C" w14:textId="77777777" w:rsidR="00C85188" w:rsidRDefault="00C85188">
            <w:pPr>
              <w:rPr>
                <w:color w:val="008000"/>
              </w:rPr>
            </w:pPr>
          </w:p>
        </w:tc>
        <w:tc>
          <w:tcPr>
            <w:tcW w:w="7380" w:type="dxa"/>
          </w:tcPr>
          <w:p w14:paraId="64929648" w14:textId="77777777" w:rsidR="00C85188" w:rsidRDefault="00C85188">
            <w:pPr>
              <w:rPr>
                <w:color w:val="008000"/>
              </w:rPr>
            </w:pPr>
          </w:p>
        </w:tc>
      </w:tr>
      <w:tr w:rsidR="00C85188" w14:paraId="3BB8FC62" w14:textId="77777777">
        <w:tc>
          <w:tcPr>
            <w:tcW w:w="1800" w:type="dxa"/>
          </w:tcPr>
          <w:p w14:paraId="0FA2DBDF" w14:textId="77777777" w:rsidR="00C85188" w:rsidRDefault="00C85188">
            <w:pPr>
              <w:rPr>
                <w:color w:val="008000"/>
              </w:rPr>
            </w:pPr>
          </w:p>
        </w:tc>
        <w:tc>
          <w:tcPr>
            <w:tcW w:w="7380" w:type="dxa"/>
          </w:tcPr>
          <w:p w14:paraId="75D9B31B" w14:textId="77777777" w:rsidR="00C85188" w:rsidRDefault="00C85188">
            <w:pPr>
              <w:rPr>
                <w:color w:val="008000"/>
              </w:rPr>
            </w:pPr>
          </w:p>
        </w:tc>
      </w:tr>
      <w:tr w:rsidR="00C85188" w14:paraId="715DBF50" w14:textId="77777777">
        <w:tc>
          <w:tcPr>
            <w:tcW w:w="1800" w:type="dxa"/>
          </w:tcPr>
          <w:p w14:paraId="42B712E5" w14:textId="77777777" w:rsidR="00C85188" w:rsidRDefault="00C85188">
            <w:pPr>
              <w:rPr>
                <w:color w:val="008000"/>
              </w:rPr>
            </w:pPr>
          </w:p>
        </w:tc>
        <w:tc>
          <w:tcPr>
            <w:tcW w:w="7380" w:type="dxa"/>
          </w:tcPr>
          <w:p w14:paraId="045CA620" w14:textId="77777777" w:rsidR="00C85188" w:rsidRDefault="00C85188">
            <w:pPr>
              <w:rPr>
                <w:color w:val="008000"/>
              </w:rPr>
            </w:pPr>
          </w:p>
        </w:tc>
      </w:tr>
      <w:tr w:rsidR="00C85188" w14:paraId="3AD8A78A" w14:textId="77777777">
        <w:tc>
          <w:tcPr>
            <w:tcW w:w="1800" w:type="dxa"/>
          </w:tcPr>
          <w:p w14:paraId="348147EA" w14:textId="77777777" w:rsidR="00C85188" w:rsidRDefault="00C85188">
            <w:pPr>
              <w:rPr>
                <w:color w:val="008000"/>
              </w:rPr>
            </w:pPr>
          </w:p>
        </w:tc>
        <w:tc>
          <w:tcPr>
            <w:tcW w:w="7380" w:type="dxa"/>
          </w:tcPr>
          <w:p w14:paraId="5EB0AC8E" w14:textId="77777777" w:rsidR="00C85188" w:rsidRDefault="00C85188">
            <w:pPr>
              <w:rPr>
                <w:color w:val="008000"/>
              </w:rPr>
            </w:pPr>
          </w:p>
        </w:tc>
      </w:tr>
      <w:tr w:rsidR="00C85188" w14:paraId="517AC21A" w14:textId="77777777">
        <w:tc>
          <w:tcPr>
            <w:tcW w:w="1800" w:type="dxa"/>
          </w:tcPr>
          <w:p w14:paraId="24A03ED0" w14:textId="77777777" w:rsidR="00C85188" w:rsidRDefault="00C85188">
            <w:pPr>
              <w:rPr>
                <w:color w:val="008000"/>
              </w:rPr>
            </w:pPr>
          </w:p>
        </w:tc>
        <w:tc>
          <w:tcPr>
            <w:tcW w:w="7380" w:type="dxa"/>
          </w:tcPr>
          <w:p w14:paraId="329677B2" w14:textId="77777777" w:rsidR="00C85188" w:rsidRDefault="00C85188">
            <w:pPr>
              <w:rPr>
                <w:color w:val="008000"/>
              </w:rPr>
            </w:pPr>
          </w:p>
        </w:tc>
      </w:tr>
      <w:tr w:rsidR="00C85188" w14:paraId="78754CD0" w14:textId="77777777">
        <w:tc>
          <w:tcPr>
            <w:tcW w:w="1800" w:type="dxa"/>
          </w:tcPr>
          <w:p w14:paraId="6D754280" w14:textId="77777777" w:rsidR="00C85188" w:rsidRDefault="00C85188">
            <w:pPr>
              <w:rPr>
                <w:color w:val="008000"/>
              </w:rPr>
            </w:pPr>
          </w:p>
        </w:tc>
        <w:tc>
          <w:tcPr>
            <w:tcW w:w="7380" w:type="dxa"/>
          </w:tcPr>
          <w:p w14:paraId="46850749" w14:textId="77777777" w:rsidR="00C85188" w:rsidRDefault="00C85188">
            <w:pPr>
              <w:rPr>
                <w:color w:val="008000"/>
              </w:rPr>
            </w:pPr>
          </w:p>
        </w:tc>
      </w:tr>
      <w:tr w:rsidR="00C85188" w14:paraId="0E000F49" w14:textId="77777777">
        <w:tc>
          <w:tcPr>
            <w:tcW w:w="1800" w:type="dxa"/>
          </w:tcPr>
          <w:p w14:paraId="4710CAD6" w14:textId="77777777" w:rsidR="00C85188" w:rsidRDefault="00C85188">
            <w:pPr>
              <w:rPr>
                <w:color w:val="008000"/>
              </w:rPr>
            </w:pPr>
          </w:p>
        </w:tc>
        <w:tc>
          <w:tcPr>
            <w:tcW w:w="7380" w:type="dxa"/>
          </w:tcPr>
          <w:p w14:paraId="6A425692" w14:textId="77777777" w:rsidR="00C85188" w:rsidRDefault="00C85188">
            <w:pPr>
              <w:rPr>
                <w:color w:val="008000"/>
              </w:rPr>
            </w:pPr>
          </w:p>
        </w:tc>
      </w:tr>
      <w:tr w:rsidR="00C85188" w14:paraId="1E318CA0" w14:textId="77777777">
        <w:tc>
          <w:tcPr>
            <w:tcW w:w="1800" w:type="dxa"/>
          </w:tcPr>
          <w:p w14:paraId="33571ABE" w14:textId="77777777" w:rsidR="00C85188" w:rsidRDefault="00C85188">
            <w:pPr>
              <w:rPr>
                <w:color w:val="008000"/>
              </w:rPr>
            </w:pPr>
          </w:p>
        </w:tc>
        <w:tc>
          <w:tcPr>
            <w:tcW w:w="7380" w:type="dxa"/>
          </w:tcPr>
          <w:p w14:paraId="2FA9BFD8" w14:textId="77777777" w:rsidR="00C85188" w:rsidRDefault="00C85188">
            <w:pPr>
              <w:rPr>
                <w:color w:val="008000"/>
              </w:rPr>
            </w:pPr>
          </w:p>
        </w:tc>
      </w:tr>
      <w:tr w:rsidR="00C85188" w14:paraId="5E2A9479" w14:textId="77777777">
        <w:tc>
          <w:tcPr>
            <w:tcW w:w="1800" w:type="dxa"/>
          </w:tcPr>
          <w:p w14:paraId="6DEC90B7" w14:textId="77777777" w:rsidR="00C85188" w:rsidRDefault="00C85188">
            <w:pPr>
              <w:rPr>
                <w:color w:val="008000"/>
              </w:rPr>
            </w:pPr>
          </w:p>
        </w:tc>
        <w:tc>
          <w:tcPr>
            <w:tcW w:w="7380" w:type="dxa"/>
          </w:tcPr>
          <w:p w14:paraId="2778BE55" w14:textId="77777777" w:rsidR="00C85188" w:rsidRDefault="00C85188">
            <w:pPr>
              <w:rPr>
                <w:color w:val="008000"/>
              </w:rPr>
            </w:pPr>
          </w:p>
        </w:tc>
      </w:tr>
      <w:tr w:rsidR="00C85188" w14:paraId="584F94E3" w14:textId="77777777">
        <w:tc>
          <w:tcPr>
            <w:tcW w:w="1800" w:type="dxa"/>
          </w:tcPr>
          <w:p w14:paraId="228EDEBE" w14:textId="77777777" w:rsidR="00C85188" w:rsidRDefault="00C85188">
            <w:pPr>
              <w:rPr>
                <w:color w:val="008000"/>
              </w:rPr>
            </w:pPr>
          </w:p>
        </w:tc>
        <w:tc>
          <w:tcPr>
            <w:tcW w:w="7380" w:type="dxa"/>
          </w:tcPr>
          <w:p w14:paraId="5E03F15E" w14:textId="77777777" w:rsidR="00C85188" w:rsidRDefault="00C85188">
            <w:pPr>
              <w:rPr>
                <w:color w:val="008000"/>
              </w:rPr>
            </w:pPr>
          </w:p>
        </w:tc>
      </w:tr>
      <w:tr w:rsidR="00C85188" w14:paraId="25FF453A" w14:textId="77777777">
        <w:tc>
          <w:tcPr>
            <w:tcW w:w="1800" w:type="dxa"/>
          </w:tcPr>
          <w:p w14:paraId="000FBE55" w14:textId="77777777" w:rsidR="00C85188" w:rsidRDefault="00C85188">
            <w:pPr>
              <w:rPr>
                <w:color w:val="008000"/>
              </w:rPr>
            </w:pPr>
          </w:p>
        </w:tc>
        <w:tc>
          <w:tcPr>
            <w:tcW w:w="7380" w:type="dxa"/>
          </w:tcPr>
          <w:p w14:paraId="77056BA3" w14:textId="77777777" w:rsidR="00C85188" w:rsidRDefault="00C85188">
            <w:pPr>
              <w:rPr>
                <w:color w:val="008000"/>
              </w:rPr>
            </w:pPr>
          </w:p>
        </w:tc>
      </w:tr>
      <w:tr w:rsidR="00C85188" w14:paraId="1FC5F038" w14:textId="77777777">
        <w:tc>
          <w:tcPr>
            <w:tcW w:w="1800" w:type="dxa"/>
          </w:tcPr>
          <w:p w14:paraId="4D0F90AB" w14:textId="77777777" w:rsidR="00C85188" w:rsidRDefault="00C85188">
            <w:pPr>
              <w:rPr>
                <w:color w:val="008000"/>
              </w:rPr>
            </w:pPr>
          </w:p>
        </w:tc>
        <w:tc>
          <w:tcPr>
            <w:tcW w:w="7380" w:type="dxa"/>
          </w:tcPr>
          <w:p w14:paraId="692DDEB7" w14:textId="77777777" w:rsidR="00C85188" w:rsidRDefault="00C85188">
            <w:pPr>
              <w:rPr>
                <w:color w:val="008000"/>
              </w:rPr>
            </w:pPr>
          </w:p>
        </w:tc>
      </w:tr>
      <w:tr w:rsidR="00C85188" w14:paraId="60C133BE" w14:textId="77777777">
        <w:tc>
          <w:tcPr>
            <w:tcW w:w="1800" w:type="dxa"/>
          </w:tcPr>
          <w:p w14:paraId="079D50BD" w14:textId="77777777" w:rsidR="00C85188" w:rsidRDefault="00C85188">
            <w:pPr>
              <w:rPr>
                <w:color w:val="008000"/>
              </w:rPr>
            </w:pPr>
          </w:p>
        </w:tc>
        <w:tc>
          <w:tcPr>
            <w:tcW w:w="7380" w:type="dxa"/>
          </w:tcPr>
          <w:p w14:paraId="392F2592" w14:textId="77777777" w:rsidR="00C85188" w:rsidRDefault="00C85188">
            <w:pPr>
              <w:rPr>
                <w:color w:val="008000"/>
              </w:rPr>
            </w:pPr>
          </w:p>
        </w:tc>
      </w:tr>
    </w:tbl>
    <w:p w14:paraId="6EEAFAD4" w14:textId="77777777" w:rsidR="00C85188" w:rsidRDefault="00C85188"/>
    <w:sectPr w:rsidR="00C85188" w:rsidSect="00C04692">
      <w:headerReference w:type="default" r:id="rId9"/>
      <w:footerReference w:type="default" r:id="rId10"/>
      <w:headerReference w:type="first" r:id="rId11"/>
      <w:pgSz w:w="11906" w:h="16838" w:code="9"/>
      <w:pgMar w:top="1440" w:right="1440" w:bottom="1440" w:left="1440" w:header="567" w:footer="567"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16BDF" w14:textId="77777777" w:rsidR="009300F2" w:rsidRDefault="009300F2">
      <w:r>
        <w:separator/>
      </w:r>
    </w:p>
  </w:endnote>
  <w:endnote w:type="continuationSeparator" w:id="0">
    <w:p w14:paraId="4890594D" w14:textId="77777777" w:rsidR="009300F2" w:rsidRDefault="00930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SimSun">
    <w:panose1 w:val="02010609030101010101"/>
    <w:charset w:val="86"/>
    <w:family w:val="modern"/>
    <w:pitch w:val="fixed"/>
    <w:sig w:usb0="00000283" w:usb1="288F0000" w:usb2="00000016" w:usb3="00000000" w:csb0="00040001" w:csb1="00000000"/>
  </w:font>
  <w:font w:name="????">
    <w:altName w:val="新細明體"/>
    <w:panose1 w:val="00000000000000000000"/>
    <w:charset w:val="88"/>
    <w:family w:val="roman"/>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384C8" w14:textId="77777777" w:rsidR="00D61836" w:rsidRPr="00D61836" w:rsidRDefault="00D61836" w:rsidP="00D61836">
    <w:pPr>
      <w:pStyle w:val="Footer"/>
      <w:rPr>
        <w:rFonts w:ascii="Times New Roman" w:hAnsi="Times New Roman"/>
      </w:rPr>
    </w:pPr>
    <w:r w:rsidRPr="00D61836">
      <w:rPr>
        <w:rFonts w:ascii="Times New Roman" w:hAnsi="Times New Roman"/>
      </w:rPr>
      <w:t>Registered in England &amp; Wales:</w:t>
    </w:r>
  </w:p>
  <w:p w14:paraId="6E99ABE5" w14:textId="77777777" w:rsidR="00D61836" w:rsidRPr="00D61836" w:rsidRDefault="00D61836" w:rsidP="00D61836">
    <w:pPr>
      <w:pStyle w:val="Footer"/>
      <w:rPr>
        <w:rFonts w:ascii="Times New Roman" w:hAnsi="Times New Roman"/>
      </w:rPr>
    </w:pPr>
    <w:r w:rsidRPr="00D61836">
      <w:rPr>
        <w:rFonts w:ascii="Times New Roman" w:hAnsi="Times New Roman"/>
      </w:rPr>
      <w:t>10 Outram Way, Chinley, High Peak. SK23 6EQ</w:t>
    </w:r>
  </w:p>
  <w:p w14:paraId="54CDF8AF" w14:textId="77777777" w:rsidR="00606135" w:rsidRDefault="00606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60970" w14:textId="77777777" w:rsidR="009300F2" w:rsidRDefault="009300F2">
      <w:r>
        <w:separator/>
      </w:r>
    </w:p>
  </w:footnote>
  <w:footnote w:type="continuationSeparator" w:id="0">
    <w:p w14:paraId="25BD68CC" w14:textId="77777777" w:rsidR="009300F2" w:rsidRDefault="00930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9B7C4" w14:textId="60BDC4FC" w:rsidR="00606135" w:rsidRDefault="00C04692" w:rsidP="00C04692">
    <w:pPr>
      <w:pStyle w:val="Header"/>
      <w:jc w:val="right"/>
      <w:rPr>
        <w:rFonts w:ascii="Times New Roman" w:hAnsi="Times New Roman"/>
        <w:b/>
        <w:u w:val="single"/>
      </w:rPr>
    </w:pPr>
    <w:r>
      <w:rPr>
        <w:caps/>
        <w:noProof/>
        <w:color w:val="808080" w:themeColor="background1" w:themeShade="80"/>
        <w:sz w:val="20"/>
        <w:szCs w:val="20"/>
      </w:rPr>
      <mc:AlternateContent>
        <mc:Choice Requires="wpg">
          <w:drawing>
            <wp:anchor distT="0" distB="0" distL="114300" distR="114300" simplePos="0" relativeHeight="251680256" behindDoc="0" locked="0" layoutInCell="1" allowOverlap="1" wp14:anchorId="63788F8D" wp14:editId="232801EB">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 name="Group 1"/>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2" name="Group 2"/>
                      <wpg:cNvGrpSpPr/>
                      <wpg:grpSpPr>
                        <a:xfrm>
                          <a:off x="0" y="0"/>
                          <a:ext cx="1700784" cy="1024128"/>
                          <a:chOff x="0" y="0"/>
                          <a:chExt cx="1700784" cy="1024128"/>
                        </a:xfrm>
                      </wpg:grpSpPr>
                      <wps:wsp>
                        <wps:cNvPr id="3" name="Rectangle 3"/>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 name="Text Box 6"/>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AB7636" w14:textId="77777777" w:rsidR="00C04692" w:rsidRDefault="00C04692">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3788F8D" id="Group 1" o:spid="_x0000_s1026" style="position:absolute;left:0;text-align:left;margin-left:0;margin-top:0;width:133.9pt;height:80.65pt;z-index:251680256;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">
              <v:group id="Group 2"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" path="m,l1462822,,910372,376306,,1014481,,xe" fillcolor="#5b9bd5 [3204]" stroked="f" strokeweight="1pt">
                  <v:stroke joinstyle="miter"/>
                  <v:path arrowok="t" o:connecttype="custom" o:connectlocs="0,0;1463040,0;910508,376493;0,1014984;0,0" o:connectangles="0,0,0,0,0"/>
                </v:shape>
                <v:rect id="Rectangle 5"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" stroked="f" strokeweight="1pt">
                  <v:fill r:id="rId2" o:title="" recolor="t" rotate="t" type="frame"/>
                </v:rect>
              </v:group>
              <v:shapetype id="_x0000_t202" coordsize="21600,21600" o:spt="202" path="m,l,21600r21600,l21600,xe">
                <v:stroke joinstyle="miter"/>
                <v:path gradientshapeok="t" o:connecttype="rect"/>
              </v:shapetype>
              <v:shape id="Text Box 6"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" filled="f" stroked="f" strokeweight=".5pt">
                <v:textbox inset=",7.2pt,,7.2pt">
                  <w:txbxContent>
                    <w:p w14:paraId="4CAB7636" w14:textId="77777777" w:rsidR="00C04692" w:rsidRDefault="00C04692">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r w:rsidR="00CE7C9C">
      <w:rPr>
        <w:rFonts w:ascii="Times New Roman" w:hAnsi="Times New Roman"/>
        <w:b/>
        <w:u w:val="single"/>
      </w:rPr>
      <w:t>TEC Installations LTD</w:t>
    </w:r>
  </w:p>
  <w:p w14:paraId="6B3AD31B" w14:textId="7F14DAB0" w:rsidR="00CE7C9C" w:rsidRPr="00CE7C9C" w:rsidRDefault="0019468B" w:rsidP="00C04692">
    <w:pPr>
      <w:pStyle w:val="Header"/>
      <w:jc w:val="right"/>
      <w:rPr>
        <w:rFonts w:ascii="Times New Roman" w:hAnsi="Times New Roman"/>
      </w:rPr>
    </w:pPr>
    <w:r>
      <w:rPr>
        <w:rFonts w:ascii="Times New Roman" w:hAnsi="Times New Roman"/>
      </w:rPr>
      <w:t>Environmental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DC992" w14:textId="42B9A60C" w:rsidR="002F1257" w:rsidRDefault="001A7BC0">
    <w:pPr>
      <w:pStyle w:val="Heade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6723FBD7" wp14:editId="6A814D01">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E6797E" w14:textId="77777777" w:rsidR="001A7BC0" w:rsidRDefault="001A7BC0">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23FBD7" id="Group 158" o:spid="_x0000_s1032" style="position:absolute;left:0;text-align:left;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">
              <v:group id="Group 159" o:spid="_x0000_s1033"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34"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35"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b9bd5 [3204]" stroked="f" strokeweight="1pt">
                  <v:stroke joinstyle="miter"/>
                  <v:path arrowok="t" o:connecttype="custom" o:connectlocs="0,0;1463040,0;910508,376493;0,1014984;0,0" o:connectangles="0,0,0,0,0"/>
                </v:shape>
                <v:rect id="Rectangle 162" o:spid="_x0000_s1036"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7"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69E6797E" w14:textId="77777777" w:rsidR="001A7BC0" w:rsidRDefault="001A7BC0">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97756"/>
    <w:multiLevelType w:val="hybridMultilevel"/>
    <w:tmpl w:val="CAF0D6DC"/>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2396765B"/>
    <w:multiLevelType w:val="hybridMultilevel"/>
    <w:tmpl w:val="9D3C8C6A"/>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7896A11"/>
    <w:multiLevelType w:val="multilevel"/>
    <w:tmpl w:val="EA08D21C"/>
    <w:lvl w:ilvl="0">
      <w:numFmt w:val="decimal"/>
      <w:lvlText w:val="%1.0"/>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ascii="Arial" w:hAnsi="Arial" w:hint="default"/>
        <w:sz w:val="22"/>
      </w:rPr>
    </w:lvl>
    <w:lvl w:ilvl="3">
      <w:start w:val="1"/>
      <w:numFmt w:val="decimal"/>
      <w:lvlText w:val="%1.%2.%3.%4"/>
      <w:lvlJc w:val="left"/>
      <w:pPr>
        <w:tabs>
          <w:tab w:val="num" w:pos="992"/>
        </w:tabs>
        <w:ind w:left="992" w:hanging="992"/>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 w15:restartNumberingAfterBreak="0">
    <w:nsid w:val="285042C6"/>
    <w:multiLevelType w:val="hybridMultilevel"/>
    <w:tmpl w:val="793C82EE"/>
    <w:lvl w:ilvl="0" w:tplc="67D019C4">
      <w:start w:val="1"/>
      <w:numFmt w:val="bullet"/>
      <w:pStyle w:val="ListParagraph"/>
      <w:lvlText w:val=""/>
      <w:lvlJc w:val="left"/>
      <w:pPr>
        <w:ind w:left="720" w:hanging="360"/>
      </w:pPr>
      <w:rPr>
        <w:rFonts w:ascii="Wingdings" w:hAnsi="Wingdings" w:hint="default"/>
        <w:color w:val="FF000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69491F"/>
    <w:multiLevelType w:val="hybridMultilevel"/>
    <w:tmpl w:val="9E74561E"/>
    <w:lvl w:ilvl="0" w:tplc="04090017">
      <w:start w:val="1"/>
      <w:numFmt w:val="lowerLetter"/>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D01498A"/>
    <w:multiLevelType w:val="hybridMultilevel"/>
    <w:tmpl w:val="0C847B3C"/>
    <w:lvl w:ilvl="0" w:tplc="04090001">
      <w:start w:val="1"/>
      <w:numFmt w:val="bullet"/>
      <w:lvlText w:val=""/>
      <w:lvlJc w:val="left"/>
      <w:pPr>
        <w:tabs>
          <w:tab w:val="num" w:pos="1069"/>
        </w:tabs>
        <w:ind w:left="1069" w:hanging="360"/>
      </w:pPr>
      <w:rPr>
        <w:rFonts w:ascii="Symbol" w:hAnsi="Symbol"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2F2A1709"/>
    <w:multiLevelType w:val="hybridMultilevel"/>
    <w:tmpl w:val="E2F2F40C"/>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61B40FA"/>
    <w:multiLevelType w:val="hybridMultilevel"/>
    <w:tmpl w:val="13949432"/>
    <w:lvl w:ilvl="0" w:tplc="04090001">
      <w:start w:val="1"/>
      <w:numFmt w:val="bullet"/>
      <w:lvlText w:val=""/>
      <w:lvlJc w:val="left"/>
      <w:pPr>
        <w:tabs>
          <w:tab w:val="num" w:pos="1069"/>
        </w:tabs>
        <w:ind w:left="1069" w:hanging="360"/>
      </w:pPr>
      <w:rPr>
        <w:rFonts w:ascii="Symbol" w:hAnsi="Symbol"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7A0097A"/>
    <w:multiLevelType w:val="hybridMultilevel"/>
    <w:tmpl w:val="7DCC875E"/>
    <w:lvl w:ilvl="0" w:tplc="04090017">
      <w:start w:val="1"/>
      <w:numFmt w:val="lowerLetter"/>
      <w:lvlText w:val="%1)"/>
      <w:lvlJc w:val="left"/>
      <w:pPr>
        <w:tabs>
          <w:tab w:val="num" w:pos="1080"/>
        </w:tabs>
        <w:ind w:left="1080" w:hanging="360"/>
      </w:p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5C810250"/>
    <w:multiLevelType w:val="multilevel"/>
    <w:tmpl w:val="B3A6632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624A0D67"/>
    <w:multiLevelType w:val="hybridMultilevel"/>
    <w:tmpl w:val="C7DE470E"/>
    <w:lvl w:ilvl="0" w:tplc="04090017">
      <w:start w:val="1"/>
      <w:numFmt w:val="lowerLetter"/>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7">
      <w:start w:val="1"/>
      <w:numFmt w:val="lowerLetter"/>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8B243DA"/>
    <w:multiLevelType w:val="hybridMultilevel"/>
    <w:tmpl w:val="A6AED62E"/>
    <w:lvl w:ilvl="0" w:tplc="04090017">
      <w:start w:val="1"/>
      <w:numFmt w:val="lowerLetter"/>
      <w:lvlText w:val="%1)"/>
      <w:lvlJc w:val="left"/>
      <w:pPr>
        <w:tabs>
          <w:tab w:val="num" w:pos="1069"/>
        </w:tabs>
        <w:ind w:left="1069" w:hanging="360"/>
      </w:p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2" w15:restartNumberingAfterBreak="0">
    <w:nsid w:val="6ABF6F34"/>
    <w:multiLevelType w:val="hybridMultilevel"/>
    <w:tmpl w:val="F09651EE"/>
    <w:lvl w:ilvl="0" w:tplc="04090001">
      <w:start w:val="1"/>
      <w:numFmt w:val="bullet"/>
      <w:lvlText w:val=""/>
      <w:lvlJc w:val="left"/>
      <w:pPr>
        <w:tabs>
          <w:tab w:val="num" w:pos="1069"/>
        </w:tabs>
        <w:ind w:left="1069" w:hanging="360"/>
      </w:pPr>
      <w:rPr>
        <w:rFonts w:ascii="Symbol" w:hAnsi="Symbol"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DEB11BC"/>
    <w:multiLevelType w:val="hybridMultilevel"/>
    <w:tmpl w:val="22C67526"/>
    <w:lvl w:ilvl="0" w:tplc="04090001">
      <w:start w:val="1"/>
      <w:numFmt w:val="bullet"/>
      <w:lvlText w:val=""/>
      <w:lvlJc w:val="left"/>
      <w:pPr>
        <w:tabs>
          <w:tab w:val="num" w:pos="1069"/>
        </w:tabs>
        <w:ind w:left="1069" w:hanging="360"/>
      </w:pPr>
      <w:rPr>
        <w:rFonts w:ascii="Symbol" w:hAnsi="Symbol"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70E95953"/>
    <w:multiLevelType w:val="hybridMultilevel"/>
    <w:tmpl w:val="3926DDA0"/>
    <w:lvl w:ilvl="0" w:tplc="04090017">
      <w:start w:val="1"/>
      <w:numFmt w:val="lowerLetter"/>
      <w:lvlText w:val="%1)"/>
      <w:lvlJc w:val="left"/>
      <w:pPr>
        <w:tabs>
          <w:tab w:val="num" w:pos="1069"/>
        </w:tabs>
        <w:ind w:left="1069" w:hanging="360"/>
      </w:p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5" w15:restartNumberingAfterBreak="0">
    <w:nsid w:val="714001DD"/>
    <w:multiLevelType w:val="hybridMultilevel"/>
    <w:tmpl w:val="64382A22"/>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5575571"/>
    <w:multiLevelType w:val="hybridMultilevel"/>
    <w:tmpl w:val="2B527318"/>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320694667">
    <w:abstractNumId w:val="2"/>
  </w:num>
  <w:num w:numId="2" w16cid:durableId="888298547">
    <w:abstractNumId w:val="4"/>
  </w:num>
  <w:num w:numId="3" w16cid:durableId="2006132252">
    <w:abstractNumId w:val="14"/>
  </w:num>
  <w:num w:numId="4" w16cid:durableId="298460962">
    <w:abstractNumId w:val="11"/>
  </w:num>
  <w:num w:numId="5" w16cid:durableId="527523380">
    <w:abstractNumId w:val="6"/>
  </w:num>
  <w:num w:numId="6" w16cid:durableId="638654136">
    <w:abstractNumId w:val="16"/>
  </w:num>
  <w:num w:numId="7" w16cid:durableId="257297989">
    <w:abstractNumId w:val="15"/>
  </w:num>
  <w:num w:numId="8" w16cid:durableId="536890691">
    <w:abstractNumId w:val="13"/>
  </w:num>
  <w:num w:numId="9" w16cid:durableId="867766368">
    <w:abstractNumId w:val="7"/>
  </w:num>
  <w:num w:numId="10" w16cid:durableId="1242330916">
    <w:abstractNumId w:val="12"/>
  </w:num>
  <w:num w:numId="11" w16cid:durableId="1572042983">
    <w:abstractNumId w:val="10"/>
  </w:num>
  <w:num w:numId="12" w16cid:durableId="890385753">
    <w:abstractNumId w:val="5"/>
  </w:num>
  <w:num w:numId="13" w16cid:durableId="961880300">
    <w:abstractNumId w:val="1"/>
  </w:num>
  <w:num w:numId="14" w16cid:durableId="1087920639">
    <w:abstractNumId w:val="8"/>
  </w:num>
  <w:num w:numId="15" w16cid:durableId="881864693">
    <w:abstractNumId w:val="0"/>
  </w:num>
  <w:num w:numId="16" w16cid:durableId="1584803053">
    <w:abstractNumId w:val="9"/>
  </w:num>
  <w:num w:numId="17" w16cid:durableId="1785734255">
    <w:abstractNumId w:val="9"/>
  </w:num>
  <w:num w:numId="18" w16cid:durableId="1364553897">
    <w:abstractNumId w:val="9"/>
  </w:num>
  <w:num w:numId="19" w16cid:durableId="243074565">
    <w:abstractNumId w:val="9"/>
  </w:num>
  <w:num w:numId="20" w16cid:durableId="2088765933">
    <w:abstractNumId w:val="9"/>
  </w:num>
  <w:num w:numId="21" w16cid:durableId="283317439">
    <w:abstractNumId w:val="9"/>
  </w:num>
  <w:num w:numId="22" w16cid:durableId="668022574">
    <w:abstractNumId w:val="9"/>
  </w:num>
  <w:num w:numId="23" w16cid:durableId="984045411">
    <w:abstractNumId w:val="9"/>
  </w:num>
  <w:num w:numId="24" w16cid:durableId="1276869089">
    <w:abstractNumId w:val="9"/>
  </w:num>
  <w:num w:numId="25" w16cid:durableId="552540741">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188"/>
    <w:rsid w:val="00080551"/>
    <w:rsid w:val="00133A8B"/>
    <w:rsid w:val="0019468B"/>
    <w:rsid w:val="001A7BC0"/>
    <w:rsid w:val="00200CB1"/>
    <w:rsid w:val="0021556F"/>
    <w:rsid w:val="002912BA"/>
    <w:rsid w:val="002F1257"/>
    <w:rsid w:val="00306E64"/>
    <w:rsid w:val="00307FA6"/>
    <w:rsid w:val="003715AB"/>
    <w:rsid w:val="003B2A73"/>
    <w:rsid w:val="00417F10"/>
    <w:rsid w:val="004E03BD"/>
    <w:rsid w:val="0050535E"/>
    <w:rsid w:val="00526E5B"/>
    <w:rsid w:val="005D5855"/>
    <w:rsid w:val="005F1021"/>
    <w:rsid w:val="00605F42"/>
    <w:rsid w:val="00606135"/>
    <w:rsid w:val="00631828"/>
    <w:rsid w:val="00666867"/>
    <w:rsid w:val="006669DA"/>
    <w:rsid w:val="006D11F3"/>
    <w:rsid w:val="00781F3C"/>
    <w:rsid w:val="007B75CD"/>
    <w:rsid w:val="007D2C33"/>
    <w:rsid w:val="007E6460"/>
    <w:rsid w:val="00807578"/>
    <w:rsid w:val="00895800"/>
    <w:rsid w:val="008C21C1"/>
    <w:rsid w:val="00910F18"/>
    <w:rsid w:val="009300F2"/>
    <w:rsid w:val="00981A8D"/>
    <w:rsid w:val="009A1CBB"/>
    <w:rsid w:val="009C29B9"/>
    <w:rsid w:val="009E4D45"/>
    <w:rsid w:val="00A15AB1"/>
    <w:rsid w:val="00A70B7E"/>
    <w:rsid w:val="00A97067"/>
    <w:rsid w:val="00AE00C4"/>
    <w:rsid w:val="00AE6F46"/>
    <w:rsid w:val="00AE78E3"/>
    <w:rsid w:val="00B6191F"/>
    <w:rsid w:val="00B735DE"/>
    <w:rsid w:val="00B77EC8"/>
    <w:rsid w:val="00BD32AD"/>
    <w:rsid w:val="00BF26C5"/>
    <w:rsid w:val="00C04692"/>
    <w:rsid w:val="00C1174B"/>
    <w:rsid w:val="00C16E47"/>
    <w:rsid w:val="00C85188"/>
    <w:rsid w:val="00CA3537"/>
    <w:rsid w:val="00CC5635"/>
    <w:rsid w:val="00CD72C9"/>
    <w:rsid w:val="00CE7C9C"/>
    <w:rsid w:val="00CF319B"/>
    <w:rsid w:val="00D17B7F"/>
    <w:rsid w:val="00D34F82"/>
    <w:rsid w:val="00D61836"/>
    <w:rsid w:val="00DB1B50"/>
    <w:rsid w:val="00E45682"/>
    <w:rsid w:val="00E5091A"/>
    <w:rsid w:val="00E6274C"/>
    <w:rsid w:val="00F42431"/>
    <w:rsid w:val="00F74829"/>
    <w:rsid w:val="00FA45F2"/>
    <w:rsid w:val="00FF59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00D78DF6"/>
  <w15:docId w15:val="{1CC400B0-33F0-41D9-BA38-14D4D0D65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5F42"/>
    <w:pPr>
      <w:spacing w:after="160" w:line="259" w:lineRule="auto"/>
      <w:jc w:val="both"/>
    </w:pPr>
    <w:rPr>
      <w:rFonts w:ascii="Calibri" w:eastAsia="Calibri" w:hAnsi="Calibri"/>
      <w:sz w:val="22"/>
      <w:szCs w:val="22"/>
      <w:lang w:eastAsia="en-US"/>
    </w:rPr>
  </w:style>
  <w:style w:type="paragraph" w:styleId="Heading1">
    <w:name w:val="heading 1"/>
    <w:basedOn w:val="Normal"/>
    <w:next w:val="Normal"/>
    <w:link w:val="Heading1Char"/>
    <w:autoRedefine/>
    <w:uiPriority w:val="9"/>
    <w:qFormat/>
    <w:rsid w:val="00605F42"/>
    <w:pPr>
      <w:keepNext/>
      <w:keepLines/>
      <w:numPr>
        <w:numId w:val="24"/>
      </w:numPr>
      <w:spacing w:before="240" w:after="240"/>
      <w:outlineLvl w:val="0"/>
    </w:pPr>
    <w:rPr>
      <w:rFonts w:ascii="Calibri Light" w:eastAsia="Times New Roman" w:hAnsi="Calibri Light"/>
      <w:b/>
      <w:color w:val="ED7D31"/>
      <w:sz w:val="32"/>
      <w:szCs w:val="32"/>
    </w:rPr>
  </w:style>
  <w:style w:type="paragraph" w:styleId="Heading2">
    <w:name w:val="heading 2"/>
    <w:basedOn w:val="Normal"/>
    <w:next w:val="Normal"/>
    <w:link w:val="Heading2Char"/>
    <w:autoRedefine/>
    <w:uiPriority w:val="9"/>
    <w:unhideWhenUsed/>
    <w:qFormat/>
    <w:rsid w:val="00605F42"/>
    <w:pPr>
      <w:keepNext/>
      <w:keepLines/>
      <w:numPr>
        <w:ilvl w:val="1"/>
        <w:numId w:val="24"/>
      </w:numPr>
      <w:tabs>
        <w:tab w:val="left" w:pos="851"/>
      </w:tabs>
      <w:spacing w:before="40" w:after="220"/>
      <w:outlineLvl w:val="1"/>
    </w:pPr>
    <w:rPr>
      <w:rFonts w:ascii="Calibri Light" w:eastAsia="Times New Roman" w:hAnsi="Calibri Light"/>
      <w:color w:val="2E74B5"/>
      <w:sz w:val="26"/>
      <w:szCs w:val="26"/>
    </w:rPr>
  </w:style>
  <w:style w:type="paragraph" w:styleId="Heading3">
    <w:name w:val="heading 3"/>
    <w:basedOn w:val="Normal"/>
    <w:next w:val="Normal"/>
    <w:link w:val="Heading3Char"/>
    <w:autoRedefine/>
    <w:uiPriority w:val="9"/>
    <w:unhideWhenUsed/>
    <w:qFormat/>
    <w:rsid w:val="00605F42"/>
    <w:pPr>
      <w:keepNext/>
      <w:keepLines/>
      <w:numPr>
        <w:ilvl w:val="2"/>
        <w:numId w:val="24"/>
      </w:numPr>
      <w:tabs>
        <w:tab w:val="left" w:pos="851"/>
      </w:tabs>
      <w:spacing w:before="40" w:after="0"/>
      <w:outlineLvl w:val="2"/>
    </w:pPr>
    <w:rPr>
      <w:rFonts w:ascii="Calibri Light" w:eastAsia="Times New Roman" w:hAnsi="Calibri Light"/>
      <w:b/>
      <w:sz w:val="24"/>
      <w:szCs w:val="24"/>
    </w:rPr>
  </w:style>
  <w:style w:type="paragraph" w:styleId="Heading4">
    <w:name w:val="heading 4"/>
    <w:basedOn w:val="Normal"/>
    <w:next w:val="Normal"/>
    <w:link w:val="Heading4Char"/>
    <w:autoRedefine/>
    <w:uiPriority w:val="9"/>
    <w:unhideWhenUsed/>
    <w:qFormat/>
    <w:rsid w:val="00605F42"/>
    <w:pPr>
      <w:keepNext/>
      <w:keepLines/>
      <w:numPr>
        <w:ilvl w:val="3"/>
        <w:numId w:val="24"/>
      </w:numPr>
      <w:spacing w:before="40" w:after="0"/>
      <w:outlineLvl w:val="3"/>
    </w:pPr>
    <w:rPr>
      <w:rFonts w:ascii="Calibri Light" w:eastAsia="Times New Roman" w:hAnsi="Calibri Light"/>
      <w:i/>
      <w:iCs/>
      <w:color w:val="000000"/>
    </w:rPr>
  </w:style>
  <w:style w:type="paragraph" w:styleId="Heading5">
    <w:name w:val="heading 5"/>
    <w:basedOn w:val="Normal"/>
    <w:next w:val="Normal"/>
    <w:link w:val="Heading5Char"/>
    <w:uiPriority w:val="9"/>
    <w:unhideWhenUsed/>
    <w:qFormat/>
    <w:rsid w:val="00605F42"/>
    <w:pPr>
      <w:keepNext/>
      <w:keepLines/>
      <w:numPr>
        <w:ilvl w:val="4"/>
        <w:numId w:val="24"/>
      </w:numPr>
      <w:spacing w:before="40" w:after="0"/>
      <w:outlineLvl w:val="4"/>
    </w:pPr>
    <w:rPr>
      <w:rFonts w:ascii="Calibri Light" w:eastAsia="Times New Roman" w:hAnsi="Calibri Light"/>
      <w:color w:val="2E74B5"/>
    </w:rPr>
  </w:style>
  <w:style w:type="paragraph" w:styleId="Heading6">
    <w:name w:val="heading 6"/>
    <w:basedOn w:val="Normal"/>
    <w:next w:val="Normal"/>
    <w:link w:val="Heading6Char"/>
    <w:uiPriority w:val="9"/>
    <w:unhideWhenUsed/>
    <w:qFormat/>
    <w:rsid w:val="00605F42"/>
    <w:pPr>
      <w:keepNext/>
      <w:keepLines/>
      <w:numPr>
        <w:ilvl w:val="5"/>
        <w:numId w:val="24"/>
      </w:numPr>
      <w:spacing w:before="40" w:after="0"/>
      <w:outlineLvl w:val="5"/>
    </w:pPr>
    <w:rPr>
      <w:rFonts w:ascii="Calibri Light" w:eastAsia="Times New Roman" w:hAnsi="Calibri Light"/>
      <w:color w:val="1F4D78"/>
    </w:rPr>
  </w:style>
  <w:style w:type="paragraph" w:styleId="Heading7">
    <w:name w:val="heading 7"/>
    <w:basedOn w:val="Normal"/>
    <w:next w:val="Normal"/>
    <w:link w:val="Heading7Char"/>
    <w:uiPriority w:val="9"/>
    <w:unhideWhenUsed/>
    <w:qFormat/>
    <w:rsid w:val="00605F42"/>
    <w:pPr>
      <w:keepNext/>
      <w:keepLines/>
      <w:numPr>
        <w:ilvl w:val="6"/>
        <w:numId w:val="24"/>
      </w:numPr>
      <w:spacing w:before="40" w:after="0"/>
      <w:outlineLvl w:val="6"/>
    </w:pPr>
    <w:rPr>
      <w:rFonts w:ascii="Calibri Light" w:eastAsia="Times New Roman" w:hAnsi="Calibri Light"/>
      <w:i/>
      <w:iCs/>
      <w:color w:val="1F4D78"/>
    </w:rPr>
  </w:style>
  <w:style w:type="paragraph" w:styleId="Heading8">
    <w:name w:val="heading 8"/>
    <w:basedOn w:val="Normal"/>
    <w:next w:val="Normal"/>
    <w:link w:val="Heading8Char"/>
    <w:uiPriority w:val="9"/>
    <w:unhideWhenUsed/>
    <w:qFormat/>
    <w:rsid w:val="00605F42"/>
    <w:pPr>
      <w:keepNext/>
      <w:keepLines/>
      <w:numPr>
        <w:ilvl w:val="7"/>
        <w:numId w:val="24"/>
      </w:numPr>
      <w:spacing w:before="40" w:after="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unhideWhenUsed/>
    <w:qFormat/>
    <w:rsid w:val="00605F42"/>
    <w:pPr>
      <w:keepNext/>
      <w:keepLines/>
      <w:numPr>
        <w:ilvl w:val="8"/>
        <w:numId w:val="24"/>
      </w:numPr>
      <w:spacing w:before="40" w:after="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6">
    <w:name w:val="toc 6"/>
    <w:basedOn w:val="Normal"/>
    <w:next w:val="Normal"/>
    <w:autoRedefine/>
    <w:uiPriority w:val="39"/>
    <w:unhideWhenUsed/>
    <w:rsid w:val="00605F42"/>
    <w:pPr>
      <w:spacing w:after="0"/>
      <w:ind w:left="1100"/>
      <w:jc w:val="left"/>
    </w:pPr>
    <w:rPr>
      <w:rFonts w:asciiTheme="minorHAnsi" w:hAnsiTheme="minorHAnsi"/>
      <w:sz w:val="18"/>
      <w:szCs w:val="18"/>
    </w:rPr>
  </w:style>
  <w:style w:type="paragraph" w:styleId="TOC7">
    <w:name w:val="toc 7"/>
    <w:basedOn w:val="Normal"/>
    <w:next w:val="Normal"/>
    <w:autoRedefine/>
    <w:uiPriority w:val="39"/>
    <w:unhideWhenUsed/>
    <w:rsid w:val="00605F42"/>
    <w:pPr>
      <w:spacing w:after="0"/>
      <w:ind w:left="1320"/>
      <w:jc w:val="left"/>
    </w:pPr>
    <w:rPr>
      <w:rFonts w:asciiTheme="minorHAnsi" w:hAnsiTheme="minorHAnsi"/>
      <w:sz w:val="18"/>
      <w:szCs w:val="18"/>
    </w:rPr>
  </w:style>
  <w:style w:type="paragraph" w:styleId="TOC1">
    <w:name w:val="toc 1"/>
    <w:basedOn w:val="Normal"/>
    <w:next w:val="Normal"/>
    <w:autoRedefine/>
    <w:uiPriority w:val="39"/>
    <w:unhideWhenUsed/>
    <w:rsid w:val="008C21C1"/>
    <w:pPr>
      <w:snapToGrid w:val="0"/>
      <w:spacing w:before="120" w:after="120" w:line="240" w:lineRule="auto"/>
      <w:jc w:val="left"/>
    </w:pPr>
    <w:rPr>
      <w:rFonts w:asciiTheme="minorHAnsi" w:hAnsiTheme="minorHAnsi"/>
      <w:b/>
      <w:bCs/>
      <w:caps/>
      <w:sz w:val="20"/>
      <w:szCs w:val="20"/>
    </w:rPr>
  </w:style>
  <w:style w:type="paragraph" w:styleId="TOC2">
    <w:name w:val="toc 2"/>
    <w:basedOn w:val="Normal"/>
    <w:next w:val="Normal"/>
    <w:autoRedefine/>
    <w:uiPriority w:val="39"/>
    <w:unhideWhenUsed/>
    <w:rsid w:val="00605F42"/>
    <w:pPr>
      <w:spacing w:after="0"/>
      <w:ind w:left="220"/>
      <w:jc w:val="left"/>
    </w:pPr>
    <w:rPr>
      <w:rFonts w:asciiTheme="minorHAnsi" w:hAnsiTheme="minorHAnsi"/>
      <w:smallCaps/>
      <w:sz w:val="20"/>
      <w:szCs w:val="20"/>
    </w:rPr>
  </w:style>
  <w:style w:type="paragraph" w:styleId="TOC3">
    <w:name w:val="toc 3"/>
    <w:basedOn w:val="Normal"/>
    <w:next w:val="Normal"/>
    <w:autoRedefine/>
    <w:uiPriority w:val="39"/>
    <w:unhideWhenUsed/>
    <w:rsid w:val="00605F42"/>
    <w:pPr>
      <w:spacing w:after="0"/>
      <w:ind w:left="440"/>
      <w:jc w:val="left"/>
    </w:pPr>
    <w:rPr>
      <w:rFonts w:asciiTheme="minorHAnsi" w:hAnsiTheme="minorHAnsi"/>
      <w:i/>
      <w:iCs/>
      <w:sz w:val="20"/>
      <w:szCs w:val="20"/>
    </w:rPr>
  </w:style>
  <w:style w:type="paragraph" w:styleId="TOC4">
    <w:name w:val="toc 4"/>
    <w:basedOn w:val="Normal"/>
    <w:next w:val="Normal"/>
    <w:autoRedefine/>
    <w:uiPriority w:val="39"/>
    <w:unhideWhenUsed/>
    <w:rsid w:val="00605F42"/>
    <w:pPr>
      <w:spacing w:after="0"/>
      <w:ind w:left="660"/>
      <w:jc w:val="left"/>
    </w:pPr>
    <w:rPr>
      <w:rFonts w:asciiTheme="minorHAnsi" w:hAnsiTheme="minorHAnsi"/>
      <w:sz w:val="18"/>
      <w:szCs w:val="18"/>
    </w:rPr>
  </w:style>
  <w:style w:type="paragraph" w:styleId="TOC5">
    <w:name w:val="toc 5"/>
    <w:basedOn w:val="Normal"/>
    <w:next w:val="Normal"/>
    <w:autoRedefine/>
    <w:uiPriority w:val="39"/>
    <w:unhideWhenUsed/>
    <w:rsid w:val="00605F42"/>
    <w:pPr>
      <w:spacing w:after="0"/>
      <w:ind w:left="880"/>
      <w:jc w:val="left"/>
    </w:pPr>
    <w:rPr>
      <w:rFonts w:asciiTheme="minorHAnsi" w:hAnsiTheme="minorHAnsi"/>
      <w:sz w:val="18"/>
      <w:szCs w:val="18"/>
    </w:rPr>
  </w:style>
  <w:style w:type="paragraph" w:styleId="Header">
    <w:name w:val="header"/>
    <w:basedOn w:val="Normal"/>
    <w:link w:val="HeaderChar"/>
    <w:uiPriority w:val="99"/>
    <w:unhideWhenUsed/>
    <w:rsid w:val="00605F42"/>
    <w:pPr>
      <w:tabs>
        <w:tab w:val="center" w:pos="4513"/>
        <w:tab w:val="right" w:pos="9026"/>
      </w:tabs>
      <w:spacing w:after="0" w:line="240" w:lineRule="auto"/>
    </w:pPr>
  </w:style>
  <w:style w:type="paragraph" w:styleId="Footer">
    <w:name w:val="footer"/>
    <w:basedOn w:val="Normal"/>
    <w:link w:val="FooterChar"/>
    <w:unhideWhenUsed/>
    <w:rsid w:val="00605F42"/>
    <w:pPr>
      <w:tabs>
        <w:tab w:val="center" w:pos="4513"/>
        <w:tab w:val="right" w:pos="9026"/>
      </w:tabs>
      <w:spacing w:after="0" w:line="240" w:lineRule="auto"/>
    </w:pPr>
  </w:style>
  <w:style w:type="paragraph" w:styleId="TOC8">
    <w:name w:val="toc 8"/>
    <w:basedOn w:val="Normal"/>
    <w:next w:val="Normal"/>
    <w:autoRedefine/>
    <w:uiPriority w:val="39"/>
    <w:unhideWhenUsed/>
    <w:rsid w:val="00605F42"/>
    <w:pPr>
      <w:spacing w:after="0"/>
      <w:ind w:left="1540"/>
      <w:jc w:val="left"/>
    </w:pPr>
    <w:rPr>
      <w:rFonts w:asciiTheme="minorHAnsi" w:hAnsiTheme="minorHAnsi"/>
      <w:sz w:val="18"/>
      <w:szCs w:val="18"/>
    </w:rPr>
  </w:style>
  <w:style w:type="paragraph" w:styleId="TOC9">
    <w:name w:val="toc 9"/>
    <w:basedOn w:val="Normal"/>
    <w:next w:val="Normal"/>
    <w:autoRedefine/>
    <w:uiPriority w:val="39"/>
    <w:unhideWhenUsed/>
    <w:rsid w:val="00605F42"/>
    <w:pPr>
      <w:spacing w:after="0"/>
      <w:ind w:left="1760"/>
      <w:jc w:val="left"/>
    </w:pPr>
    <w:rPr>
      <w:rFonts w:asciiTheme="minorHAnsi" w:hAnsiTheme="minorHAnsi"/>
      <w:sz w:val="18"/>
      <w:szCs w:val="18"/>
    </w:rPr>
  </w:style>
  <w:style w:type="character" w:styleId="Hyperlink">
    <w:name w:val="Hyperlink"/>
    <w:uiPriority w:val="99"/>
    <w:unhideWhenUsed/>
    <w:rsid w:val="00605F42"/>
    <w:rPr>
      <w:color w:val="0563C1"/>
      <w:u w:val="single"/>
    </w:rPr>
  </w:style>
  <w:style w:type="paragraph" w:styleId="BodyTextIndent">
    <w:name w:val="Body Text Indent"/>
    <w:basedOn w:val="Normal"/>
    <w:pPr>
      <w:ind w:left="709"/>
    </w:pPr>
  </w:style>
  <w:style w:type="paragraph" w:styleId="BodyTextIndent2">
    <w:name w:val="Body Text Indent 2"/>
    <w:basedOn w:val="Normal"/>
    <w:pPr>
      <w:ind w:left="709"/>
    </w:pPr>
    <w:rPr>
      <w:bCs/>
      <w:i/>
      <w:iCs/>
      <w:color w:val="FF0000"/>
    </w:rPr>
  </w:style>
  <w:style w:type="character" w:styleId="FollowedHyperlink">
    <w:name w:val="FollowedHyperlink"/>
    <w:rPr>
      <w:color w:val="800080"/>
      <w:u w:val="single"/>
    </w:rPr>
  </w:style>
  <w:style w:type="paragraph" w:styleId="BalloonText">
    <w:name w:val="Balloon Text"/>
    <w:basedOn w:val="Normal"/>
    <w:link w:val="BalloonTextChar"/>
    <w:rsid w:val="00605F42"/>
    <w:pPr>
      <w:spacing w:after="0"/>
    </w:pPr>
    <w:rPr>
      <w:rFonts w:ascii="Segoe UI" w:hAnsi="Segoe UI" w:cs="Segoe UI"/>
      <w:sz w:val="18"/>
      <w:szCs w:val="18"/>
    </w:rPr>
  </w:style>
  <w:style w:type="character" w:customStyle="1" w:styleId="BalloonTextChar">
    <w:name w:val="Balloon Text Char"/>
    <w:basedOn w:val="DefaultParagraphFont"/>
    <w:link w:val="BalloonText"/>
    <w:rsid w:val="00605F42"/>
    <w:rPr>
      <w:rFonts w:ascii="Segoe UI" w:hAnsi="Segoe UI" w:cs="Segoe UI"/>
      <w:sz w:val="18"/>
      <w:szCs w:val="18"/>
      <w:lang w:eastAsia="zh-TW"/>
    </w:rPr>
  </w:style>
  <w:style w:type="character" w:customStyle="1" w:styleId="Heading1Char">
    <w:name w:val="Heading 1 Char"/>
    <w:link w:val="Heading1"/>
    <w:uiPriority w:val="9"/>
    <w:rsid w:val="00605F42"/>
    <w:rPr>
      <w:rFonts w:ascii="Calibri Light" w:eastAsia="Times New Roman" w:hAnsi="Calibri Light"/>
      <w:b/>
      <w:color w:val="ED7D31"/>
      <w:sz w:val="32"/>
      <w:szCs w:val="32"/>
      <w:lang w:eastAsia="en-US"/>
    </w:rPr>
  </w:style>
  <w:style w:type="paragraph" w:customStyle="1" w:styleId="BFHeading0">
    <w:name w:val="BF Heading 0"/>
    <w:basedOn w:val="Heading1"/>
    <w:link w:val="BFHeading0Char"/>
    <w:qFormat/>
    <w:rsid w:val="00605F42"/>
    <w:pPr>
      <w:numPr>
        <w:numId w:val="0"/>
      </w:numPr>
    </w:pPr>
  </w:style>
  <w:style w:type="character" w:customStyle="1" w:styleId="BFHeading0Char">
    <w:name w:val="BF Heading 0 Char"/>
    <w:link w:val="BFHeading0"/>
    <w:rsid w:val="00605F42"/>
    <w:rPr>
      <w:rFonts w:ascii="Calibri Light" w:eastAsia="Times New Roman" w:hAnsi="Calibri Light"/>
      <w:b/>
      <w:color w:val="ED7D31"/>
      <w:sz w:val="32"/>
      <w:szCs w:val="32"/>
      <w:lang w:eastAsia="en-US"/>
    </w:rPr>
  </w:style>
  <w:style w:type="paragraph" w:styleId="Caption">
    <w:name w:val="caption"/>
    <w:basedOn w:val="Normal"/>
    <w:next w:val="Normal"/>
    <w:uiPriority w:val="35"/>
    <w:unhideWhenUsed/>
    <w:qFormat/>
    <w:rsid w:val="00605F42"/>
    <w:pPr>
      <w:spacing w:after="200" w:line="240" w:lineRule="auto"/>
    </w:pPr>
    <w:rPr>
      <w:i/>
      <w:iCs/>
      <w:color w:val="44546A"/>
      <w:sz w:val="18"/>
      <w:szCs w:val="18"/>
    </w:rPr>
  </w:style>
  <w:style w:type="character" w:customStyle="1" w:styleId="FooterChar">
    <w:name w:val="Footer Char"/>
    <w:link w:val="Footer"/>
    <w:rsid w:val="00605F42"/>
    <w:rPr>
      <w:rFonts w:asciiTheme="minorHAnsi" w:eastAsiaTheme="minorHAnsi" w:hAnsiTheme="minorHAnsi" w:cstheme="minorBidi"/>
      <w:sz w:val="22"/>
      <w:szCs w:val="22"/>
      <w:lang w:eastAsia="en-US"/>
    </w:rPr>
  </w:style>
  <w:style w:type="paragraph" w:customStyle="1" w:styleId="GuideTxt">
    <w:name w:val="GuideTxt"/>
    <w:basedOn w:val="Normal"/>
    <w:link w:val="GuideTxtChar"/>
    <w:autoRedefine/>
    <w:qFormat/>
    <w:rsid w:val="00605F42"/>
    <w:pPr>
      <w:tabs>
        <w:tab w:val="left" w:pos="3686"/>
      </w:tabs>
      <w:ind w:left="567"/>
    </w:pPr>
    <w:rPr>
      <w:color w:val="ED7D31"/>
    </w:rPr>
  </w:style>
  <w:style w:type="character" w:customStyle="1" w:styleId="GuideTxtChar">
    <w:name w:val="GuideTxt Char"/>
    <w:link w:val="GuideTxt"/>
    <w:rsid w:val="00605F42"/>
    <w:rPr>
      <w:rFonts w:asciiTheme="minorHAnsi" w:eastAsiaTheme="minorHAnsi" w:hAnsiTheme="minorHAnsi" w:cstheme="minorBidi"/>
      <w:color w:val="ED7D31"/>
      <w:sz w:val="22"/>
      <w:szCs w:val="22"/>
      <w:lang w:eastAsia="en-US"/>
    </w:rPr>
  </w:style>
  <w:style w:type="character" w:customStyle="1" w:styleId="HeaderChar">
    <w:name w:val="Header Char"/>
    <w:link w:val="Header"/>
    <w:uiPriority w:val="99"/>
    <w:rsid w:val="00605F42"/>
    <w:rPr>
      <w:rFonts w:asciiTheme="minorHAnsi" w:eastAsiaTheme="minorHAnsi" w:hAnsiTheme="minorHAnsi" w:cstheme="minorBidi"/>
      <w:sz w:val="22"/>
      <w:szCs w:val="22"/>
      <w:lang w:eastAsia="en-US"/>
    </w:rPr>
  </w:style>
  <w:style w:type="character" w:customStyle="1" w:styleId="Heading2Char">
    <w:name w:val="Heading 2 Char"/>
    <w:link w:val="Heading2"/>
    <w:uiPriority w:val="9"/>
    <w:rsid w:val="00605F42"/>
    <w:rPr>
      <w:rFonts w:ascii="Calibri Light" w:eastAsia="Times New Roman" w:hAnsi="Calibri Light"/>
      <w:color w:val="2E74B5"/>
      <w:sz w:val="26"/>
      <w:szCs w:val="26"/>
      <w:lang w:eastAsia="en-US"/>
    </w:rPr>
  </w:style>
  <w:style w:type="character" w:customStyle="1" w:styleId="Heading3Char">
    <w:name w:val="Heading 3 Char"/>
    <w:link w:val="Heading3"/>
    <w:uiPriority w:val="9"/>
    <w:rsid w:val="00605F42"/>
    <w:rPr>
      <w:rFonts w:ascii="Calibri Light" w:eastAsia="Times New Roman" w:hAnsi="Calibri Light"/>
      <w:b/>
      <w:sz w:val="24"/>
      <w:szCs w:val="24"/>
      <w:lang w:eastAsia="en-US"/>
    </w:rPr>
  </w:style>
  <w:style w:type="character" w:customStyle="1" w:styleId="Heading4Char">
    <w:name w:val="Heading 4 Char"/>
    <w:link w:val="Heading4"/>
    <w:uiPriority w:val="9"/>
    <w:rsid w:val="00605F42"/>
    <w:rPr>
      <w:rFonts w:ascii="Calibri Light" w:eastAsia="Times New Roman" w:hAnsi="Calibri Light"/>
      <w:i/>
      <w:iCs/>
      <w:color w:val="000000"/>
      <w:sz w:val="22"/>
      <w:szCs w:val="22"/>
      <w:lang w:eastAsia="en-US"/>
    </w:rPr>
  </w:style>
  <w:style w:type="character" w:customStyle="1" w:styleId="Heading5Char">
    <w:name w:val="Heading 5 Char"/>
    <w:link w:val="Heading5"/>
    <w:uiPriority w:val="9"/>
    <w:rsid w:val="00605F42"/>
    <w:rPr>
      <w:rFonts w:ascii="Calibri Light" w:eastAsia="Times New Roman" w:hAnsi="Calibri Light"/>
      <w:color w:val="2E74B5"/>
      <w:sz w:val="22"/>
      <w:szCs w:val="22"/>
      <w:lang w:eastAsia="en-US"/>
    </w:rPr>
  </w:style>
  <w:style w:type="character" w:customStyle="1" w:styleId="Heading6Char">
    <w:name w:val="Heading 6 Char"/>
    <w:link w:val="Heading6"/>
    <w:uiPriority w:val="9"/>
    <w:rsid w:val="00605F42"/>
    <w:rPr>
      <w:rFonts w:ascii="Calibri Light" w:eastAsia="Times New Roman" w:hAnsi="Calibri Light"/>
      <w:color w:val="1F4D78"/>
      <w:sz w:val="22"/>
      <w:szCs w:val="22"/>
      <w:lang w:eastAsia="en-US"/>
    </w:rPr>
  </w:style>
  <w:style w:type="character" w:customStyle="1" w:styleId="Heading7Char">
    <w:name w:val="Heading 7 Char"/>
    <w:link w:val="Heading7"/>
    <w:uiPriority w:val="9"/>
    <w:rsid w:val="00605F42"/>
    <w:rPr>
      <w:rFonts w:ascii="Calibri Light" w:eastAsia="Times New Roman" w:hAnsi="Calibri Light"/>
      <w:i/>
      <w:iCs/>
      <w:color w:val="1F4D78"/>
      <w:sz w:val="22"/>
      <w:szCs w:val="22"/>
      <w:lang w:eastAsia="en-US"/>
    </w:rPr>
  </w:style>
  <w:style w:type="character" w:customStyle="1" w:styleId="Heading8Char">
    <w:name w:val="Heading 8 Char"/>
    <w:link w:val="Heading8"/>
    <w:uiPriority w:val="9"/>
    <w:rsid w:val="00605F42"/>
    <w:rPr>
      <w:rFonts w:ascii="Calibri Light" w:eastAsia="Times New Roman" w:hAnsi="Calibri Light"/>
      <w:color w:val="272727"/>
      <w:sz w:val="21"/>
      <w:szCs w:val="21"/>
      <w:lang w:eastAsia="en-US"/>
    </w:rPr>
  </w:style>
  <w:style w:type="character" w:customStyle="1" w:styleId="Heading9Char">
    <w:name w:val="Heading 9 Char"/>
    <w:link w:val="Heading9"/>
    <w:uiPriority w:val="9"/>
    <w:rsid w:val="00605F42"/>
    <w:rPr>
      <w:rFonts w:ascii="Calibri Light" w:eastAsia="Times New Roman" w:hAnsi="Calibri Light"/>
      <w:i/>
      <w:iCs/>
      <w:color w:val="272727"/>
      <w:sz w:val="21"/>
      <w:szCs w:val="21"/>
      <w:lang w:eastAsia="en-US"/>
    </w:rPr>
  </w:style>
  <w:style w:type="paragraph" w:styleId="ListParagraph">
    <w:name w:val="List Paragraph"/>
    <w:basedOn w:val="Normal"/>
    <w:autoRedefine/>
    <w:uiPriority w:val="34"/>
    <w:qFormat/>
    <w:rsid w:val="00605F42"/>
    <w:pPr>
      <w:numPr>
        <w:numId w:val="25"/>
      </w:numPr>
      <w:contextualSpacing/>
    </w:pPr>
  </w:style>
  <w:style w:type="paragraph" w:styleId="NoSpacing">
    <w:name w:val="No Spacing"/>
    <w:link w:val="NoSpacingChar"/>
    <w:uiPriority w:val="1"/>
    <w:qFormat/>
    <w:rsid w:val="00605F42"/>
    <w:rPr>
      <w:rFonts w:ascii="Calibri" w:eastAsia="Calibri" w:hAnsi="Calibri"/>
      <w:sz w:val="22"/>
      <w:szCs w:val="22"/>
      <w:lang w:eastAsia="en-US"/>
    </w:rPr>
  </w:style>
  <w:style w:type="character" w:customStyle="1" w:styleId="NoSpacingChar">
    <w:name w:val="No Spacing Char"/>
    <w:link w:val="NoSpacing"/>
    <w:uiPriority w:val="1"/>
    <w:rsid w:val="00605F42"/>
    <w:rPr>
      <w:rFonts w:ascii="Calibri" w:eastAsia="Calibri" w:hAnsi="Calibri"/>
      <w:sz w:val="22"/>
      <w:szCs w:val="22"/>
      <w:lang w:eastAsia="en-US"/>
    </w:rPr>
  </w:style>
  <w:style w:type="paragraph" w:customStyle="1" w:styleId="QualityTxt">
    <w:name w:val="QualityTxt"/>
    <w:basedOn w:val="GuideTxt"/>
    <w:link w:val="QualityTxtChar"/>
    <w:qFormat/>
    <w:rsid w:val="00605F42"/>
    <w:rPr>
      <w:color w:val="FF0000"/>
    </w:rPr>
  </w:style>
  <w:style w:type="character" w:customStyle="1" w:styleId="QualityTxtChar">
    <w:name w:val="QualityTxt Char"/>
    <w:link w:val="QualityTxt"/>
    <w:rsid w:val="00605F42"/>
    <w:rPr>
      <w:rFonts w:asciiTheme="minorHAnsi" w:eastAsiaTheme="minorHAnsi" w:hAnsiTheme="minorHAnsi" w:cstheme="minorBidi"/>
      <w:color w:val="FF0000"/>
      <w:sz w:val="22"/>
      <w:szCs w:val="22"/>
      <w:lang w:eastAsia="en-US"/>
    </w:rPr>
  </w:style>
  <w:style w:type="paragraph" w:styleId="Quote">
    <w:name w:val="Quote"/>
    <w:basedOn w:val="Normal"/>
    <w:next w:val="Normal"/>
    <w:link w:val="QuoteChar"/>
    <w:uiPriority w:val="29"/>
    <w:qFormat/>
    <w:rsid w:val="00605F42"/>
    <w:pPr>
      <w:spacing w:before="200"/>
      <w:ind w:left="864" w:right="864"/>
      <w:jc w:val="center"/>
    </w:pPr>
    <w:rPr>
      <w:i/>
      <w:iCs/>
      <w:color w:val="404040"/>
    </w:rPr>
  </w:style>
  <w:style w:type="character" w:customStyle="1" w:styleId="QuoteChar">
    <w:name w:val="Quote Char"/>
    <w:link w:val="Quote"/>
    <w:uiPriority w:val="29"/>
    <w:rsid w:val="00605F42"/>
    <w:rPr>
      <w:rFonts w:asciiTheme="minorHAnsi" w:eastAsiaTheme="minorHAnsi" w:hAnsiTheme="minorHAnsi" w:cstheme="minorBidi"/>
      <w:i/>
      <w:iCs/>
      <w:color w:val="404040"/>
      <w:sz w:val="22"/>
      <w:szCs w:val="22"/>
      <w:lang w:eastAsia="en-US"/>
    </w:rPr>
  </w:style>
  <w:style w:type="character" w:styleId="Strong">
    <w:name w:val="Strong"/>
    <w:uiPriority w:val="22"/>
    <w:qFormat/>
    <w:rsid w:val="00605F42"/>
    <w:rPr>
      <w:b/>
      <w:bCs/>
    </w:rPr>
  </w:style>
  <w:style w:type="table" w:styleId="TableGrid">
    <w:name w:val="Table Grid"/>
    <w:basedOn w:val="TableNormal"/>
    <w:uiPriority w:val="39"/>
    <w:rsid w:val="00605F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uiPriority w:val="10"/>
    <w:qFormat/>
    <w:rsid w:val="00605F42"/>
    <w:pPr>
      <w:spacing w:after="0" w:line="240" w:lineRule="auto"/>
      <w:contextualSpacing/>
      <w:jc w:val="right"/>
    </w:pPr>
    <w:rPr>
      <w:rFonts w:ascii="Calibri Light" w:eastAsia="Times New Roman" w:hAnsi="Calibri Light"/>
      <w:spacing w:val="-10"/>
      <w:kern w:val="28"/>
      <w:sz w:val="56"/>
      <w:szCs w:val="56"/>
    </w:rPr>
  </w:style>
  <w:style w:type="character" w:customStyle="1" w:styleId="TitleChar">
    <w:name w:val="Title Char"/>
    <w:link w:val="Title"/>
    <w:uiPriority w:val="10"/>
    <w:rsid w:val="00605F42"/>
    <w:rPr>
      <w:rFonts w:ascii="Calibri Light" w:eastAsia="Times New Roman" w:hAnsi="Calibri Light"/>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big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E80FD-028E-4B44-B409-3C09A621D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5889</Words>
  <Characters>33573</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Environmental Manual</vt:lpstr>
    </vt:vector>
  </TitlesOfParts>
  <Manager>David Hall</Manager>
  <Company>BUsinessflow</Company>
  <LinksUpToDate>false</LinksUpToDate>
  <CharactersWithSpaces>39384</CharactersWithSpaces>
  <SharedDoc>false</SharedDoc>
  <HLinks>
    <vt:vector size="228" baseType="variant">
      <vt:variant>
        <vt:i4>1507384</vt:i4>
      </vt:variant>
      <vt:variant>
        <vt:i4>224</vt:i4>
      </vt:variant>
      <vt:variant>
        <vt:i4>0</vt:i4>
      </vt:variant>
      <vt:variant>
        <vt:i4>5</vt:i4>
      </vt:variant>
      <vt:variant>
        <vt:lpwstr/>
      </vt:variant>
      <vt:variant>
        <vt:lpwstr>_Toc73503794</vt:lpwstr>
      </vt:variant>
      <vt:variant>
        <vt:i4>1048632</vt:i4>
      </vt:variant>
      <vt:variant>
        <vt:i4>218</vt:i4>
      </vt:variant>
      <vt:variant>
        <vt:i4>0</vt:i4>
      </vt:variant>
      <vt:variant>
        <vt:i4>5</vt:i4>
      </vt:variant>
      <vt:variant>
        <vt:lpwstr/>
      </vt:variant>
      <vt:variant>
        <vt:lpwstr>_Toc73503793</vt:lpwstr>
      </vt:variant>
      <vt:variant>
        <vt:i4>1114168</vt:i4>
      </vt:variant>
      <vt:variant>
        <vt:i4>212</vt:i4>
      </vt:variant>
      <vt:variant>
        <vt:i4>0</vt:i4>
      </vt:variant>
      <vt:variant>
        <vt:i4>5</vt:i4>
      </vt:variant>
      <vt:variant>
        <vt:lpwstr/>
      </vt:variant>
      <vt:variant>
        <vt:lpwstr>_Toc73503792</vt:lpwstr>
      </vt:variant>
      <vt:variant>
        <vt:i4>1179704</vt:i4>
      </vt:variant>
      <vt:variant>
        <vt:i4>206</vt:i4>
      </vt:variant>
      <vt:variant>
        <vt:i4>0</vt:i4>
      </vt:variant>
      <vt:variant>
        <vt:i4>5</vt:i4>
      </vt:variant>
      <vt:variant>
        <vt:lpwstr/>
      </vt:variant>
      <vt:variant>
        <vt:lpwstr>_Toc73503791</vt:lpwstr>
      </vt:variant>
      <vt:variant>
        <vt:i4>1245240</vt:i4>
      </vt:variant>
      <vt:variant>
        <vt:i4>200</vt:i4>
      </vt:variant>
      <vt:variant>
        <vt:i4>0</vt:i4>
      </vt:variant>
      <vt:variant>
        <vt:i4>5</vt:i4>
      </vt:variant>
      <vt:variant>
        <vt:lpwstr/>
      </vt:variant>
      <vt:variant>
        <vt:lpwstr>_Toc73503790</vt:lpwstr>
      </vt:variant>
      <vt:variant>
        <vt:i4>1703993</vt:i4>
      </vt:variant>
      <vt:variant>
        <vt:i4>194</vt:i4>
      </vt:variant>
      <vt:variant>
        <vt:i4>0</vt:i4>
      </vt:variant>
      <vt:variant>
        <vt:i4>5</vt:i4>
      </vt:variant>
      <vt:variant>
        <vt:lpwstr/>
      </vt:variant>
      <vt:variant>
        <vt:lpwstr>_Toc73503789</vt:lpwstr>
      </vt:variant>
      <vt:variant>
        <vt:i4>1769529</vt:i4>
      </vt:variant>
      <vt:variant>
        <vt:i4>188</vt:i4>
      </vt:variant>
      <vt:variant>
        <vt:i4>0</vt:i4>
      </vt:variant>
      <vt:variant>
        <vt:i4>5</vt:i4>
      </vt:variant>
      <vt:variant>
        <vt:lpwstr/>
      </vt:variant>
      <vt:variant>
        <vt:lpwstr>_Toc73503788</vt:lpwstr>
      </vt:variant>
      <vt:variant>
        <vt:i4>1310777</vt:i4>
      </vt:variant>
      <vt:variant>
        <vt:i4>182</vt:i4>
      </vt:variant>
      <vt:variant>
        <vt:i4>0</vt:i4>
      </vt:variant>
      <vt:variant>
        <vt:i4>5</vt:i4>
      </vt:variant>
      <vt:variant>
        <vt:lpwstr/>
      </vt:variant>
      <vt:variant>
        <vt:lpwstr>_Toc73503787</vt:lpwstr>
      </vt:variant>
      <vt:variant>
        <vt:i4>1376313</vt:i4>
      </vt:variant>
      <vt:variant>
        <vt:i4>176</vt:i4>
      </vt:variant>
      <vt:variant>
        <vt:i4>0</vt:i4>
      </vt:variant>
      <vt:variant>
        <vt:i4>5</vt:i4>
      </vt:variant>
      <vt:variant>
        <vt:lpwstr/>
      </vt:variant>
      <vt:variant>
        <vt:lpwstr>_Toc73503786</vt:lpwstr>
      </vt:variant>
      <vt:variant>
        <vt:i4>1441849</vt:i4>
      </vt:variant>
      <vt:variant>
        <vt:i4>170</vt:i4>
      </vt:variant>
      <vt:variant>
        <vt:i4>0</vt:i4>
      </vt:variant>
      <vt:variant>
        <vt:i4>5</vt:i4>
      </vt:variant>
      <vt:variant>
        <vt:lpwstr/>
      </vt:variant>
      <vt:variant>
        <vt:lpwstr>_Toc73503785</vt:lpwstr>
      </vt:variant>
      <vt:variant>
        <vt:i4>1507385</vt:i4>
      </vt:variant>
      <vt:variant>
        <vt:i4>164</vt:i4>
      </vt:variant>
      <vt:variant>
        <vt:i4>0</vt:i4>
      </vt:variant>
      <vt:variant>
        <vt:i4>5</vt:i4>
      </vt:variant>
      <vt:variant>
        <vt:lpwstr/>
      </vt:variant>
      <vt:variant>
        <vt:lpwstr>_Toc73503784</vt:lpwstr>
      </vt:variant>
      <vt:variant>
        <vt:i4>1048633</vt:i4>
      </vt:variant>
      <vt:variant>
        <vt:i4>158</vt:i4>
      </vt:variant>
      <vt:variant>
        <vt:i4>0</vt:i4>
      </vt:variant>
      <vt:variant>
        <vt:i4>5</vt:i4>
      </vt:variant>
      <vt:variant>
        <vt:lpwstr/>
      </vt:variant>
      <vt:variant>
        <vt:lpwstr>_Toc73503783</vt:lpwstr>
      </vt:variant>
      <vt:variant>
        <vt:i4>1114169</vt:i4>
      </vt:variant>
      <vt:variant>
        <vt:i4>152</vt:i4>
      </vt:variant>
      <vt:variant>
        <vt:i4>0</vt:i4>
      </vt:variant>
      <vt:variant>
        <vt:i4>5</vt:i4>
      </vt:variant>
      <vt:variant>
        <vt:lpwstr/>
      </vt:variant>
      <vt:variant>
        <vt:lpwstr>_Toc73503782</vt:lpwstr>
      </vt:variant>
      <vt:variant>
        <vt:i4>1179705</vt:i4>
      </vt:variant>
      <vt:variant>
        <vt:i4>146</vt:i4>
      </vt:variant>
      <vt:variant>
        <vt:i4>0</vt:i4>
      </vt:variant>
      <vt:variant>
        <vt:i4>5</vt:i4>
      </vt:variant>
      <vt:variant>
        <vt:lpwstr/>
      </vt:variant>
      <vt:variant>
        <vt:lpwstr>_Toc73503781</vt:lpwstr>
      </vt:variant>
      <vt:variant>
        <vt:i4>1245241</vt:i4>
      </vt:variant>
      <vt:variant>
        <vt:i4>140</vt:i4>
      </vt:variant>
      <vt:variant>
        <vt:i4>0</vt:i4>
      </vt:variant>
      <vt:variant>
        <vt:i4>5</vt:i4>
      </vt:variant>
      <vt:variant>
        <vt:lpwstr/>
      </vt:variant>
      <vt:variant>
        <vt:lpwstr>_Toc73503780</vt:lpwstr>
      </vt:variant>
      <vt:variant>
        <vt:i4>1703990</vt:i4>
      </vt:variant>
      <vt:variant>
        <vt:i4>134</vt:i4>
      </vt:variant>
      <vt:variant>
        <vt:i4>0</vt:i4>
      </vt:variant>
      <vt:variant>
        <vt:i4>5</vt:i4>
      </vt:variant>
      <vt:variant>
        <vt:lpwstr/>
      </vt:variant>
      <vt:variant>
        <vt:lpwstr>_Toc73503779</vt:lpwstr>
      </vt:variant>
      <vt:variant>
        <vt:i4>1769526</vt:i4>
      </vt:variant>
      <vt:variant>
        <vt:i4>128</vt:i4>
      </vt:variant>
      <vt:variant>
        <vt:i4>0</vt:i4>
      </vt:variant>
      <vt:variant>
        <vt:i4>5</vt:i4>
      </vt:variant>
      <vt:variant>
        <vt:lpwstr/>
      </vt:variant>
      <vt:variant>
        <vt:lpwstr>_Toc73503778</vt:lpwstr>
      </vt:variant>
      <vt:variant>
        <vt:i4>1310774</vt:i4>
      </vt:variant>
      <vt:variant>
        <vt:i4>122</vt:i4>
      </vt:variant>
      <vt:variant>
        <vt:i4>0</vt:i4>
      </vt:variant>
      <vt:variant>
        <vt:i4>5</vt:i4>
      </vt:variant>
      <vt:variant>
        <vt:lpwstr/>
      </vt:variant>
      <vt:variant>
        <vt:lpwstr>_Toc73503777</vt:lpwstr>
      </vt:variant>
      <vt:variant>
        <vt:i4>1376310</vt:i4>
      </vt:variant>
      <vt:variant>
        <vt:i4>116</vt:i4>
      </vt:variant>
      <vt:variant>
        <vt:i4>0</vt:i4>
      </vt:variant>
      <vt:variant>
        <vt:i4>5</vt:i4>
      </vt:variant>
      <vt:variant>
        <vt:lpwstr/>
      </vt:variant>
      <vt:variant>
        <vt:lpwstr>_Toc73503776</vt:lpwstr>
      </vt:variant>
      <vt:variant>
        <vt:i4>1441846</vt:i4>
      </vt:variant>
      <vt:variant>
        <vt:i4>110</vt:i4>
      </vt:variant>
      <vt:variant>
        <vt:i4>0</vt:i4>
      </vt:variant>
      <vt:variant>
        <vt:i4>5</vt:i4>
      </vt:variant>
      <vt:variant>
        <vt:lpwstr/>
      </vt:variant>
      <vt:variant>
        <vt:lpwstr>_Toc73503775</vt:lpwstr>
      </vt:variant>
      <vt:variant>
        <vt:i4>1507382</vt:i4>
      </vt:variant>
      <vt:variant>
        <vt:i4>104</vt:i4>
      </vt:variant>
      <vt:variant>
        <vt:i4>0</vt:i4>
      </vt:variant>
      <vt:variant>
        <vt:i4>5</vt:i4>
      </vt:variant>
      <vt:variant>
        <vt:lpwstr/>
      </vt:variant>
      <vt:variant>
        <vt:lpwstr>_Toc73503774</vt:lpwstr>
      </vt:variant>
      <vt:variant>
        <vt:i4>1048630</vt:i4>
      </vt:variant>
      <vt:variant>
        <vt:i4>98</vt:i4>
      </vt:variant>
      <vt:variant>
        <vt:i4>0</vt:i4>
      </vt:variant>
      <vt:variant>
        <vt:i4>5</vt:i4>
      </vt:variant>
      <vt:variant>
        <vt:lpwstr/>
      </vt:variant>
      <vt:variant>
        <vt:lpwstr>_Toc73503773</vt:lpwstr>
      </vt:variant>
      <vt:variant>
        <vt:i4>1114166</vt:i4>
      </vt:variant>
      <vt:variant>
        <vt:i4>92</vt:i4>
      </vt:variant>
      <vt:variant>
        <vt:i4>0</vt:i4>
      </vt:variant>
      <vt:variant>
        <vt:i4>5</vt:i4>
      </vt:variant>
      <vt:variant>
        <vt:lpwstr/>
      </vt:variant>
      <vt:variant>
        <vt:lpwstr>_Toc73503772</vt:lpwstr>
      </vt:variant>
      <vt:variant>
        <vt:i4>1179702</vt:i4>
      </vt:variant>
      <vt:variant>
        <vt:i4>86</vt:i4>
      </vt:variant>
      <vt:variant>
        <vt:i4>0</vt:i4>
      </vt:variant>
      <vt:variant>
        <vt:i4>5</vt:i4>
      </vt:variant>
      <vt:variant>
        <vt:lpwstr/>
      </vt:variant>
      <vt:variant>
        <vt:lpwstr>_Toc73503771</vt:lpwstr>
      </vt:variant>
      <vt:variant>
        <vt:i4>1245238</vt:i4>
      </vt:variant>
      <vt:variant>
        <vt:i4>80</vt:i4>
      </vt:variant>
      <vt:variant>
        <vt:i4>0</vt:i4>
      </vt:variant>
      <vt:variant>
        <vt:i4>5</vt:i4>
      </vt:variant>
      <vt:variant>
        <vt:lpwstr/>
      </vt:variant>
      <vt:variant>
        <vt:lpwstr>_Toc73503770</vt:lpwstr>
      </vt:variant>
      <vt:variant>
        <vt:i4>1703991</vt:i4>
      </vt:variant>
      <vt:variant>
        <vt:i4>74</vt:i4>
      </vt:variant>
      <vt:variant>
        <vt:i4>0</vt:i4>
      </vt:variant>
      <vt:variant>
        <vt:i4>5</vt:i4>
      </vt:variant>
      <vt:variant>
        <vt:lpwstr/>
      </vt:variant>
      <vt:variant>
        <vt:lpwstr>_Toc73503769</vt:lpwstr>
      </vt:variant>
      <vt:variant>
        <vt:i4>1769527</vt:i4>
      </vt:variant>
      <vt:variant>
        <vt:i4>68</vt:i4>
      </vt:variant>
      <vt:variant>
        <vt:i4>0</vt:i4>
      </vt:variant>
      <vt:variant>
        <vt:i4>5</vt:i4>
      </vt:variant>
      <vt:variant>
        <vt:lpwstr/>
      </vt:variant>
      <vt:variant>
        <vt:lpwstr>_Toc73503768</vt:lpwstr>
      </vt:variant>
      <vt:variant>
        <vt:i4>1310775</vt:i4>
      </vt:variant>
      <vt:variant>
        <vt:i4>62</vt:i4>
      </vt:variant>
      <vt:variant>
        <vt:i4>0</vt:i4>
      </vt:variant>
      <vt:variant>
        <vt:i4>5</vt:i4>
      </vt:variant>
      <vt:variant>
        <vt:lpwstr/>
      </vt:variant>
      <vt:variant>
        <vt:lpwstr>_Toc73503767</vt:lpwstr>
      </vt:variant>
      <vt:variant>
        <vt:i4>1376311</vt:i4>
      </vt:variant>
      <vt:variant>
        <vt:i4>56</vt:i4>
      </vt:variant>
      <vt:variant>
        <vt:i4>0</vt:i4>
      </vt:variant>
      <vt:variant>
        <vt:i4>5</vt:i4>
      </vt:variant>
      <vt:variant>
        <vt:lpwstr/>
      </vt:variant>
      <vt:variant>
        <vt:lpwstr>_Toc73503766</vt:lpwstr>
      </vt:variant>
      <vt:variant>
        <vt:i4>1441847</vt:i4>
      </vt:variant>
      <vt:variant>
        <vt:i4>50</vt:i4>
      </vt:variant>
      <vt:variant>
        <vt:i4>0</vt:i4>
      </vt:variant>
      <vt:variant>
        <vt:i4>5</vt:i4>
      </vt:variant>
      <vt:variant>
        <vt:lpwstr/>
      </vt:variant>
      <vt:variant>
        <vt:lpwstr>_Toc73503765</vt:lpwstr>
      </vt:variant>
      <vt:variant>
        <vt:i4>1507383</vt:i4>
      </vt:variant>
      <vt:variant>
        <vt:i4>44</vt:i4>
      </vt:variant>
      <vt:variant>
        <vt:i4>0</vt:i4>
      </vt:variant>
      <vt:variant>
        <vt:i4>5</vt:i4>
      </vt:variant>
      <vt:variant>
        <vt:lpwstr/>
      </vt:variant>
      <vt:variant>
        <vt:lpwstr>_Toc73503764</vt:lpwstr>
      </vt:variant>
      <vt:variant>
        <vt:i4>1048631</vt:i4>
      </vt:variant>
      <vt:variant>
        <vt:i4>38</vt:i4>
      </vt:variant>
      <vt:variant>
        <vt:i4>0</vt:i4>
      </vt:variant>
      <vt:variant>
        <vt:i4>5</vt:i4>
      </vt:variant>
      <vt:variant>
        <vt:lpwstr/>
      </vt:variant>
      <vt:variant>
        <vt:lpwstr>_Toc73503763</vt:lpwstr>
      </vt:variant>
      <vt:variant>
        <vt:i4>1114167</vt:i4>
      </vt:variant>
      <vt:variant>
        <vt:i4>32</vt:i4>
      </vt:variant>
      <vt:variant>
        <vt:i4>0</vt:i4>
      </vt:variant>
      <vt:variant>
        <vt:i4>5</vt:i4>
      </vt:variant>
      <vt:variant>
        <vt:lpwstr/>
      </vt:variant>
      <vt:variant>
        <vt:lpwstr>_Toc73503762</vt:lpwstr>
      </vt:variant>
      <vt:variant>
        <vt:i4>1179703</vt:i4>
      </vt:variant>
      <vt:variant>
        <vt:i4>26</vt:i4>
      </vt:variant>
      <vt:variant>
        <vt:i4>0</vt:i4>
      </vt:variant>
      <vt:variant>
        <vt:i4>5</vt:i4>
      </vt:variant>
      <vt:variant>
        <vt:lpwstr/>
      </vt:variant>
      <vt:variant>
        <vt:lpwstr>_Toc73503761</vt:lpwstr>
      </vt:variant>
      <vt:variant>
        <vt:i4>1245239</vt:i4>
      </vt:variant>
      <vt:variant>
        <vt:i4>20</vt:i4>
      </vt:variant>
      <vt:variant>
        <vt:i4>0</vt:i4>
      </vt:variant>
      <vt:variant>
        <vt:i4>5</vt:i4>
      </vt:variant>
      <vt:variant>
        <vt:lpwstr/>
      </vt:variant>
      <vt:variant>
        <vt:lpwstr>_Toc73503760</vt:lpwstr>
      </vt:variant>
      <vt:variant>
        <vt:i4>1703988</vt:i4>
      </vt:variant>
      <vt:variant>
        <vt:i4>14</vt:i4>
      </vt:variant>
      <vt:variant>
        <vt:i4>0</vt:i4>
      </vt:variant>
      <vt:variant>
        <vt:i4>5</vt:i4>
      </vt:variant>
      <vt:variant>
        <vt:lpwstr/>
      </vt:variant>
      <vt:variant>
        <vt:lpwstr>_Toc73503759</vt:lpwstr>
      </vt:variant>
      <vt:variant>
        <vt:i4>1769524</vt:i4>
      </vt:variant>
      <vt:variant>
        <vt:i4>8</vt:i4>
      </vt:variant>
      <vt:variant>
        <vt:i4>0</vt:i4>
      </vt:variant>
      <vt:variant>
        <vt:i4>5</vt:i4>
      </vt:variant>
      <vt:variant>
        <vt:lpwstr/>
      </vt:variant>
      <vt:variant>
        <vt:lpwstr>_Toc73503758</vt:lpwstr>
      </vt:variant>
      <vt:variant>
        <vt:i4>1310772</vt:i4>
      </vt:variant>
      <vt:variant>
        <vt:i4>2</vt:i4>
      </vt:variant>
      <vt:variant>
        <vt:i4>0</vt:i4>
      </vt:variant>
      <vt:variant>
        <vt:i4>5</vt:i4>
      </vt:variant>
      <vt:variant>
        <vt:lpwstr/>
      </vt:variant>
      <vt:variant>
        <vt:lpwstr>_Toc73503757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Manual</dc:title>
  <dc:subject>ISO Standards:</dc:subject>
  <dc:creator>David Hall</dc:creator>
  <cp:keywords/>
  <dc:description/>
  <cp:lastModifiedBy>Dale Carroll</cp:lastModifiedBy>
  <cp:revision>6</cp:revision>
  <cp:lastPrinted>2005-09-22T16:03:00Z</cp:lastPrinted>
  <dcterms:created xsi:type="dcterms:W3CDTF">2018-11-25T10:54:00Z</dcterms:created>
  <dcterms:modified xsi:type="dcterms:W3CDTF">2025-02-01T10:49:00Z</dcterms:modified>
</cp:coreProperties>
</file>